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637" w:rsidRDefault="00A17637" w:rsidP="00A17637">
      <w:pPr>
        <w:spacing w:after="0" w:line="240" w:lineRule="auto"/>
        <w:jc w:val="center"/>
        <w:rPr>
          <w:rFonts w:ascii="Times New Roman" w:hAnsi="Times New Roman"/>
          <w:sz w:val="28"/>
          <w:szCs w:val="28"/>
        </w:rPr>
      </w:pPr>
      <w:r w:rsidRPr="00B11661">
        <w:rPr>
          <w:rFonts w:ascii="Times New Roman" w:hAnsi="Times New Roman"/>
          <w:sz w:val="28"/>
          <w:szCs w:val="28"/>
        </w:rPr>
        <w:t xml:space="preserve">Федеральное государственное бюджетное </w:t>
      </w:r>
    </w:p>
    <w:p w:rsidR="00A17637" w:rsidRPr="00B11661" w:rsidRDefault="00A17637" w:rsidP="00A17637">
      <w:pPr>
        <w:spacing w:after="0" w:line="240" w:lineRule="auto"/>
        <w:jc w:val="center"/>
        <w:rPr>
          <w:rFonts w:ascii="Times New Roman" w:hAnsi="Times New Roman"/>
          <w:sz w:val="28"/>
          <w:szCs w:val="28"/>
        </w:rPr>
      </w:pPr>
      <w:r>
        <w:rPr>
          <w:rFonts w:ascii="Times New Roman" w:hAnsi="Times New Roman"/>
          <w:sz w:val="28"/>
          <w:szCs w:val="28"/>
        </w:rPr>
        <w:t xml:space="preserve">образовательное учреждение </w:t>
      </w:r>
      <w:r w:rsidRPr="00B11661">
        <w:rPr>
          <w:rFonts w:ascii="Times New Roman" w:hAnsi="Times New Roman"/>
          <w:sz w:val="28"/>
          <w:szCs w:val="28"/>
        </w:rPr>
        <w:t xml:space="preserve">высшего образования </w:t>
      </w:r>
    </w:p>
    <w:p w:rsidR="00A17637" w:rsidRPr="00B11661" w:rsidRDefault="00A17637" w:rsidP="00A17637">
      <w:pPr>
        <w:spacing w:after="0" w:line="240" w:lineRule="auto"/>
        <w:jc w:val="center"/>
        <w:rPr>
          <w:rFonts w:ascii="Times New Roman" w:hAnsi="Times New Roman"/>
          <w:b/>
          <w:sz w:val="28"/>
          <w:szCs w:val="28"/>
        </w:rPr>
      </w:pPr>
      <w:r w:rsidRPr="00B11661">
        <w:rPr>
          <w:rFonts w:ascii="Times New Roman" w:hAnsi="Times New Roman"/>
          <w:b/>
          <w:sz w:val="28"/>
          <w:szCs w:val="28"/>
        </w:rPr>
        <w:t xml:space="preserve">«Кубанский государственный медицинский университет» </w:t>
      </w:r>
    </w:p>
    <w:p w:rsidR="00A17637" w:rsidRPr="00B11661" w:rsidRDefault="00A17637" w:rsidP="00A17637">
      <w:pPr>
        <w:spacing w:after="0" w:line="240" w:lineRule="auto"/>
        <w:jc w:val="center"/>
        <w:rPr>
          <w:rFonts w:ascii="Times New Roman" w:hAnsi="Times New Roman"/>
          <w:sz w:val="28"/>
          <w:szCs w:val="28"/>
        </w:rPr>
      </w:pPr>
      <w:r w:rsidRPr="00B11661">
        <w:rPr>
          <w:rFonts w:ascii="Times New Roman" w:hAnsi="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B341C0">
        <w:tc>
          <w:tcPr>
            <w:tcW w:w="4928" w:type="dxa"/>
            <w:tcBorders>
              <w:top w:val="nil"/>
              <w:left w:val="nil"/>
              <w:bottom w:val="nil"/>
              <w:right w:val="nil"/>
            </w:tcBorders>
          </w:tcPr>
          <w:p w:rsidR="00105EB9" w:rsidRPr="00935BBA" w:rsidRDefault="00105EB9" w:rsidP="00B341C0">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 xml:space="preserve">_____________ Т.В. </w:t>
            </w:r>
            <w:proofErr w:type="spellStart"/>
            <w:r w:rsidRPr="00935BBA">
              <w:rPr>
                <w:rFonts w:ascii="Times New Roman" w:hAnsi="Times New Roman" w:cs="Times New Roman"/>
                <w:sz w:val="28"/>
                <w:szCs w:val="28"/>
              </w:rPr>
              <w:t>Гайворонская</w:t>
            </w:r>
            <w:proofErr w:type="spellEnd"/>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B341C0">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A17637"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A17637">
        <w:rPr>
          <w:rFonts w:ascii="Times New Roman" w:hAnsi="Times New Roman" w:cs="Times New Roman"/>
          <w:bCs/>
          <w:color w:val="000000"/>
          <w:sz w:val="28"/>
          <w:szCs w:val="28"/>
          <w:lang w:eastAsia="ru-RU"/>
        </w:rPr>
        <w:t xml:space="preserve">РАБОЧАЯ ПРОГРАММА </w:t>
      </w:r>
      <w:r w:rsidR="00A84F76" w:rsidRPr="00A17637">
        <w:rPr>
          <w:rFonts w:ascii="Times New Roman" w:hAnsi="Times New Roman" w:cs="Times New Roman"/>
          <w:bCs/>
          <w:color w:val="000000"/>
          <w:sz w:val="28"/>
          <w:szCs w:val="28"/>
          <w:lang w:eastAsia="ru-RU"/>
        </w:rPr>
        <w:t>ПРОИЗВОДСТВЕННОЙ</w:t>
      </w:r>
      <w:r w:rsidRPr="00A17637">
        <w:rPr>
          <w:rFonts w:ascii="Times New Roman" w:hAnsi="Times New Roman" w:cs="Times New Roman"/>
          <w:bCs/>
          <w:color w:val="000000"/>
          <w:sz w:val="28"/>
          <w:szCs w:val="28"/>
          <w:lang w:eastAsia="ru-RU"/>
        </w:rPr>
        <w:t xml:space="preserve"> </w:t>
      </w:r>
      <w:r w:rsidR="00CD6E94" w:rsidRPr="00A17637">
        <w:rPr>
          <w:rFonts w:ascii="Times New Roman" w:hAnsi="Times New Roman" w:cs="Times New Roman"/>
          <w:bCs/>
          <w:color w:val="000000"/>
          <w:sz w:val="28"/>
          <w:szCs w:val="28"/>
          <w:lang w:eastAsia="ru-RU"/>
        </w:rPr>
        <w:t>ПРАКТИКИ</w:t>
      </w:r>
    </w:p>
    <w:p w:rsidR="00105EB9" w:rsidRDefault="002F5F1A" w:rsidP="00BB4CCB">
      <w:pPr>
        <w:autoSpaceDE w:val="0"/>
        <w:autoSpaceDN w:val="0"/>
        <w:adjustRightInd w:val="0"/>
        <w:spacing w:after="0"/>
        <w:ind w:left="-426"/>
        <w:jc w:val="center"/>
        <w:rPr>
          <w:rFonts w:ascii="Times New Roman" w:hAnsi="Times New Roman" w:cs="Times New Roman"/>
          <w:b/>
          <w:bCs/>
          <w:iCs/>
          <w:sz w:val="28"/>
          <w:szCs w:val="28"/>
        </w:rPr>
      </w:pPr>
      <w:bookmarkStart w:id="0" w:name="_Hlk151667465"/>
      <w:r>
        <w:rPr>
          <w:rFonts w:ascii="Times New Roman" w:hAnsi="Times New Roman" w:cs="Times New Roman"/>
          <w:b/>
          <w:bCs/>
          <w:iCs/>
          <w:sz w:val="28"/>
          <w:szCs w:val="28"/>
        </w:rPr>
        <w:t>Стоматологическое просвещение</w:t>
      </w:r>
    </w:p>
    <w:bookmarkEnd w:id="0"/>
    <w:p w:rsidR="00A17637" w:rsidRPr="00B11661" w:rsidRDefault="00A17637" w:rsidP="00A17637">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rPr>
        <w:t>среднего профессионального образования</w:t>
      </w:r>
      <w:r w:rsidRPr="00B11661">
        <w:rPr>
          <w:rFonts w:ascii="Times New Roman" w:hAnsi="Times New Roman"/>
          <w:sz w:val="28"/>
          <w:szCs w:val="28"/>
          <w:lang w:eastAsia="ru-RU"/>
        </w:rPr>
        <w:t xml:space="preserve"> </w:t>
      </w:r>
    </w:p>
    <w:p w:rsidR="00A17637" w:rsidRPr="00B11661" w:rsidRDefault="00A17637" w:rsidP="00A17637">
      <w:pPr>
        <w:spacing w:after="0"/>
        <w:jc w:val="center"/>
        <w:rPr>
          <w:rFonts w:ascii="Times New Roman" w:hAnsi="Times New Roman"/>
          <w:sz w:val="28"/>
          <w:szCs w:val="28"/>
        </w:rPr>
      </w:pPr>
      <w:r w:rsidRPr="00B11661">
        <w:rPr>
          <w:rFonts w:ascii="Times New Roman" w:hAnsi="Times New Roman"/>
          <w:sz w:val="28"/>
          <w:szCs w:val="28"/>
          <w:lang w:eastAsia="ru-RU"/>
        </w:rPr>
        <w:t xml:space="preserve">по специальности </w:t>
      </w:r>
      <w:r w:rsidRPr="00B11661">
        <w:rPr>
          <w:rFonts w:ascii="Times New Roman" w:hAnsi="Times New Roman"/>
          <w:iCs/>
          <w:sz w:val="28"/>
          <w:szCs w:val="28"/>
        </w:rPr>
        <w:t>31.02.06 Стоматология профилактическая</w:t>
      </w:r>
    </w:p>
    <w:p w:rsidR="00A17637" w:rsidRDefault="00A17637" w:rsidP="00A17637">
      <w:pPr>
        <w:autoSpaceDE w:val="0"/>
        <w:autoSpaceDN w:val="0"/>
        <w:adjustRightInd w:val="0"/>
        <w:spacing w:after="0" w:line="240" w:lineRule="auto"/>
        <w:jc w:val="center"/>
        <w:rPr>
          <w:rFonts w:ascii="Times New Roman" w:hAnsi="Times New Roman"/>
          <w:sz w:val="28"/>
          <w:szCs w:val="28"/>
          <w:lang w:eastAsia="ru-RU"/>
        </w:rPr>
      </w:pPr>
    </w:p>
    <w:p w:rsidR="00A17637" w:rsidRPr="00B11661" w:rsidRDefault="00A17637" w:rsidP="00A17637">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lang w:eastAsia="ru-RU"/>
        </w:rPr>
        <w:t xml:space="preserve">квалификация: </w:t>
      </w:r>
      <w:r w:rsidRPr="00B11661">
        <w:rPr>
          <w:rFonts w:ascii="Times New Roman" w:hAnsi="Times New Roman"/>
          <w:bCs/>
          <w:sz w:val="28"/>
          <w:szCs w:val="28"/>
        </w:rPr>
        <w:t>гигиенист стоматологический</w:t>
      </w:r>
    </w:p>
    <w:p w:rsidR="00FF6E12" w:rsidRDefault="00FF6E12" w:rsidP="00F05C93">
      <w:pPr>
        <w:autoSpaceDE w:val="0"/>
        <w:autoSpaceDN w:val="0"/>
        <w:adjustRightInd w:val="0"/>
        <w:spacing w:after="0"/>
        <w:jc w:val="center"/>
        <w:rPr>
          <w:rFonts w:ascii="Times New Roman" w:hAnsi="Times New Roman" w:cs="Times New Roman"/>
          <w:color w:val="000000"/>
          <w:sz w:val="28"/>
          <w:szCs w:val="28"/>
          <w:lang w:eastAsia="ru-RU"/>
        </w:rPr>
      </w:pPr>
    </w:p>
    <w:p w:rsidR="00FF6E12" w:rsidRPr="00935BBA" w:rsidRDefault="00FF6E12"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w:t>
      </w:r>
      <w:proofErr w:type="gramStart"/>
      <w:r w:rsidRPr="00935BBA">
        <w:rPr>
          <w:rFonts w:ascii="Times New Roman" w:hAnsi="Times New Roman" w:cs="Times New Roman"/>
          <w:color w:val="000000"/>
          <w:sz w:val="28"/>
          <w:szCs w:val="28"/>
          <w:lang w:eastAsia="ru-RU"/>
        </w:rPr>
        <w:t>обучения по программе</w:t>
      </w:r>
      <w:proofErr w:type="gramEnd"/>
      <w:r w:rsidRPr="00935BBA">
        <w:rPr>
          <w:rFonts w:ascii="Times New Roman" w:hAnsi="Times New Roman" w:cs="Times New Roman"/>
          <w:color w:val="000000"/>
          <w:sz w:val="28"/>
          <w:szCs w:val="28"/>
          <w:lang w:eastAsia="ru-RU"/>
        </w:rPr>
        <w:t xml:space="preserve">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935BBA" w:rsidRDefault="00105EB9" w:rsidP="00105EB9">
      <w:pPr>
        <w:tabs>
          <w:tab w:val="num" w:pos="1080"/>
        </w:tabs>
        <w:spacing w:after="0"/>
        <w:jc w:val="center"/>
        <w:rPr>
          <w:rFonts w:ascii="Times New Roman" w:hAnsi="Times New Roman" w:cs="Times New Roman"/>
          <w:sz w:val="28"/>
          <w:szCs w:val="28"/>
        </w:rPr>
      </w:pPr>
    </w:p>
    <w:p w:rsidR="00A17637" w:rsidRDefault="00A17637" w:rsidP="00105EB9">
      <w:pPr>
        <w:spacing w:after="0"/>
        <w:jc w:val="center"/>
        <w:rPr>
          <w:rFonts w:ascii="Times New Roman" w:hAnsi="Times New Roman" w:cs="Times New Roman"/>
          <w:sz w:val="28"/>
          <w:szCs w:val="28"/>
        </w:rPr>
      </w:pPr>
    </w:p>
    <w:p w:rsidR="00105EB9" w:rsidRPr="00E460E4"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A84F76" w:rsidRPr="00E460E4">
        <w:rPr>
          <w:rFonts w:ascii="Times New Roman" w:hAnsi="Times New Roman" w:cs="Times New Roman"/>
          <w:sz w:val="28"/>
          <w:szCs w:val="28"/>
        </w:rPr>
        <w:t>72</w:t>
      </w:r>
      <w:r w:rsidRPr="00935BBA">
        <w:rPr>
          <w:rFonts w:ascii="Times New Roman" w:hAnsi="Times New Roman" w:cs="Times New Roman"/>
          <w:sz w:val="28"/>
          <w:szCs w:val="28"/>
        </w:rPr>
        <w:t xml:space="preserve"> час</w:t>
      </w:r>
      <w:r w:rsidR="00E460E4">
        <w:rPr>
          <w:rFonts w:ascii="Times New Roman" w:hAnsi="Times New Roman" w:cs="Times New Roman"/>
          <w:sz w:val="28"/>
          <w:szCs w:val="28"/>
        </w:rPr>
        <w:t>а</w:t>
      </w: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Итоговый контроль – </w:t>
      </w:r>
      <w:r w:rsidR="00F05C93">
        <w:rPr>
          <w:rFonts w:ascii="Times New Roman" w:hAnsi="Times New Roman" w:cs="Times New Roman"/>
          <w:sz w:val="28"/>
          <w:szCs w:val="28"/>
        </w:rPr>
        <w:t>зачет</w:t>
      </w:r>
      <w:r w:rsidR="0018267C">
        <w:rPr>
          <w:rFonts w:ascii="Times New Roman" w:hAnsi="Times New Roman" w:cs="Times New Roman"/>
          <w:sz w:val="28"/>
          <w:szCs w:val="28"/>
        </w:rPr>
        <w:t xml:space="preserve"> с оценкой</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rsidR="00752BD6" w:rsidRDefault="00752BD6" w:rsidP="00207B3C">
      <w:pPr>
        <w:ind w:right="50" w:firstLine="567"/>
        <w:jc w:val="both"/>
        <w:rPr>
          <w:rFonts w:ascii="Times New Roman" w:hAnsi="Times New Roman" w:cs="Times New Roman"/>
          <w:sz w:val="28"/>
          <w:szCs w:val="28"/>
        </w:rPr>
      </w:pPr>
    </w:p>
    <w:p w:rsidR="00A17637" w:rsidRPr="00CD1227" w:rsidRDefault="0018267C" w:rsidP="00A17637">
      <w:pPr>
        <w:autoSpaceDE w:val="0"/>
        <w:autoSpaceDN w:val="0"/>
        <w:adjustRightInd w:val="0"/>
        <w:spacing w:after="0"/>
        <w:jc w:val="both"/>
        <w:rPr>
          <w:rFonts w:ascii="Times New Roman" w:hAnsi="Times New Roman"/>
          <w:iCs/>
          <w:sz w:val="28"/>
          <w:szCs w:val="28"/>
        </w:rPr>
      </w:pPr>
      <w:bookmarkStart w:id="1" w:name="_Hlk151657932"/>
      <w:r>
        <w:rPr>
          <w:rFonts w:ascii="Times New Roman" w:hAnsi="Times New Roman" w:cs="Times New Roman"/>
          <w:noProof/>
          <w:sz w:val="28"/>
          <w:szCs w:val="28"/>
          <w:lang w:eastAsia="ru-RU"/>
        </w:rPr>
        <w:lastRenderedPageBreak/>
        <w:pict>
          <v:rect id="Прямоугольник 2" o:spid="_x0000_s1026" style="position:absolute;left:0;text-align:left;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w:r>
      <w:bookmarkStart w:id="2" w:name="_Hlk27985884"/>
      <w:r w:rsidR="00105EB9" w:rsidRPr="00CD6E94">
        <w:rPr>
          <w:rFonts w:ascii="Times New Roman" w:hAnsi="Times New Roman" w:cs="Times New Roman"/>
          <w:sz w:val="28"/>
          <w:szCs w:val="28"/>
        </w:rPr>
        <w:t xml:space="preserve">Рабочая программа </w:t>
      </w:r>
      <w:bookmarkStart w:id="3" w:name="_Hlk151667629"/>
      <w:r w:rsidR="00A17637">
        <w:rPr>
          <w:rFonts w:ascii="Times New Roman" w:hAnsi="Times New Roman" w:cs="Times New Roman"/>
          <w:sz w:val="28"/>
          <w:szCs w:val="28"/>
        </w:rPr>
        <w:t>производственной практики</w:t>
      </w:r>
      <w:r w:rsidR="00105EB9" w:rsidRPr="00CD6E94">
        <w:rPr>
          <w:rFonts w:ascii="Times New Roman" w:hAnsi="Times New Roman" w:cs="Times New Roman"/>
          <w:sz w:val="28"/>
          <w:szCs w:val="28"/>
        </w:rPr>
        <w:t xml:space="preserve"> </w:t>
      </w:r>
      <w:bookmarkStart w:id="4" w:name="_Hlk30660664"/>
      <w:r w:rsidR="00A84F76">
        <w:rPr>
          <w:rFonts w:ascii="Times New Roman" w:hAnsi="Times New Roman" w:cs="Times New Roman"/>
          <w:bCs/>
          <w:iCs/>
          <w:sz w:val="28"/>
          <w:szCs w:val="28"/>
        </w:rPr>
        <w:t>П</w:t>
      </w:r>
      <w:r w:rsidR="00A17637">
        <w:rPr>
          <w:rFonts w:ascii="Times New Roman" w:hAnsi="Times New Roman" w:cs="Times New Roman"/>
          <w:bCs/>
          <w:iCs/>
          <w:sz w:val="28"/>
          <w:szCs w:val="28"/>
        </w:rPr>
        <w:t>П.</w:t>
      </w:r>
      <w:r w:rsidR="00CD6E94" w:rsidRPr="00CD6E94">
        <w:rPr>
          <w:rFonts w:ascii="Times New Roman" w:hAnsi="Times New Roman" w:cs="Times New Roman"/>
          <w:bCs/>
          <w:iCs/>
          <w:sz w:val="28"/>
          <w:szCs w:val="28"/>
        </w:rPr>
        <w:t>0</w:t>
      </w:r>
      <w:r w:rsidR="002F5F1A">
        <w:rPr>
          <w:rFonts w:ascii="Times New Roman" w:hAnsi="Times New Roman" w:cs="Times New Roman"/>
          <w:bCs/>
          <w:iCs/>
          <w:sz w:val="28"/>
          <w:szCs w:val="28"/>
        </w:rPr>
        <w:t>3</w:t>
      </w:r>
      <w:r w:rsidR="00CD6E94" w:rsidRPr="00CD6E94">
        <w:rPr>
          <w:rFonts w:ascii="Times New Roman" w:hAnsi="Times New Roman" w:cs="Times New Roman"/>
          <w:bCs/>
          <w:iCs/>
          <w:sz w:val="28"/>
          <w:szCs w:val="28"/>
        </w:rPr>
        <w:t xml:space="preserve">.01 </w:t>
      </w:r>
      <w:r w:rsidR="00CD6E94">
        <w:rPr>
          <w:rFonts w:ascii="Times New Roman" w:hAnsi="Times New Roman" w:cs="Times New Roman"/>
          <w:bCs/>
          <w:iCs/>
          <w:sz w:val="28"/>
          <w:szCs w:val="28"/>
        </w:rPr>
        <w:t>«</w:t>
      </w:r>
      <w:r w:rsidR="002F5F1A">
        <w:rPr>
          <w:rFonts w:ascii="Times New Roman" w:hAnsi="Times New Roman" w:cs="Times New Roman"/>
          <w:bCs/>
          <w:iCs/>
          <w:sz w:val="28"/>
          <w:szCs w:val="28"/>
        </w:rPr>
        <w:t>Стоматологическое просвещение</w:t>
      </w:r>
      <w:r w:rsidR="00CD6E94">
        <w:rPr>
          <w:rFonts w:ascii="Times New Roman" w:hAnsi="Times New Roman" w:cs="Times New Roman"/>
          <w:bCs/>
          <w:iCs/>
          <w:sz w:val="28"/>
          <w:szCs w:val="28"/>
        </w:rPr>
        <w:t xml:space="preserve">» </w:t>
      </w:r>
      <w:bookmarkEnd w:id="1"/>
      <w:bookmarkEnd w:id="2"/>
      <w:bookmarkEnd w:id="4"/>
      <w:bookmarkEnd w:id="3"/>
      <w:r w:rsidR="00A17637"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A17637" w:rsidRPr="00B11661">
        <w:rPr>
          <w:rStyle w:val="FontStyle40"/>
          <w:sz w:val="28"/>
          <w:szCs w:val="28"/>
        </w:rPr>
        <w:t xml:space="preserve">по направлению подготовки </w:t>
      </w:r>
      <w:r w:rsidR="00A17637" w:rsidRPr="00B11661">
        <w:rPr>
          <w:rFonts w:ascii="Times New Roman" w:hAnsi="Times New Roman"/>
          <w:iCs/>
          <w:sz w:val="28"/>
          <w:szCs w:val="28"/>
        </w:rPr>
        <w:t>31.02.06 Стоматология профилактическая</w:t>
      </w:r>
      <w:r w:rsidR="00A17637" w:rsidRPr="00B11661">
        <w:rPr>
          <w:rStyle w:val="FontStyle40"/>
          <w:iCs/>
          <w:sz w:val="28"/>
          <w:szCs w:val="28"/>
        </w:rPr>
        <w:t xml:space="preserve"> </w:t>
      </w:r>
      <w:r w:rsidR="00A17637"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A17637">
        <w:rPr>
          <w:rStyle w:val="FontStyle40"/>
          <w:sz w:val="28"/>
          <w:szCs w:val="28"/>
        </w:rPr>
        <w:t>;</w:t>
      </w:r>
      <w:r w:rsidR="00A17637" w:rsidRPr="00B11661">
        <w:rPr>
          <w:rStyle w:val="FontStyle40"/>
          <w:sz w:val="28"/>
          <w:szCs w:val="28"/>
        </w:rPr>
        <w:t xml:space="preserve"> </w:t>
      </w:r>
      <w:bookmarkStart w:id="5" w:name="_Hlk27733110"/>
      <w:r w:rsidR="00A17637" w:rsidRPr="00B11661">
        <w:rPr>
          <w:rStyle w:val="FontStyle40"/>
          <w:sz w:val="28"/>
          <w:szCs w:val="28"/>
        </w:rPr>
        <w:t xml:space="preserve">профессионального стандарта </w:t>
      </w:r>
      <w:bookmarkStart w:id="6" w:name="_Hlk27982853"/>
      <w:r w:rsidR="00A17637" w:rsidRPr="00B11661">
        <w:rPr>
          <w:rStyle w:val="FontStyle40"/>
          <w:sz w:val="28"/>
          <w:szCs w:val="28"/>
        </w:rPr>
        <w:t>«Об утверждении профессионального стандарта «Гигиенист стоматологический»</w:t>
      </w:r>
      <w:bookmarkEnd w:id="6"/>
      <w:r w:rsidR="00A17637"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5"/>
      <w:r w:rsidR="00A17637">
        <w:rPr>
          <w:rStyle w:val="FontStyle40"/>
          <w:sz w:val="28"/>
          <w:szCs w:val="28"/>
        </w:rPr>
        <w:t>;</w:t>
      </w:r>
      <w:r w:rsidR="00A17637" w:rsidRPr="00B11661">
        <w:rPr>
          <w:rStyle w:val="FontStyle40"/>
          <w:sz w:val="28"/>
          <w:szCs w:val="28"/>
        </w:rPr>
        <w:t xml:space="preserve"> с учетом </w:t>
      </w:r>
      <w:r w:rsidR="00A17637" w:rsidRPr="00CD1227">
        <w:rPr>
          <w:rFonts w:ascii="Times New Roman" w:hAnsi="Times New Roman"/>
          <w:sz w:val="28"/>
          <w:szCs w:val="28"/>
        </w:rPr>
        <w:t xml:space="preserve">учебного плана специальности </w:t>
      </w:r>
      <w:r w:rsidR="00A17637" w:rsidRPr="00363D4F">
        <w:rPr>
          <w:rStyle w:val="FontStyle40"/>
          <w:sz w:val="28"/>
          <w:szCs w:val="28"/>
        </w:rPr>
        <w:t>31.02.06 Стоматология</w:t>
      </w:r>
      <w:r w:rsidR="00A17637">
        <w:rPr>
          <w:rStyle w:val="FontStyle40"/>
          <w:sz w:val="28"/>
          <w:szCs w:val="28"/>
        </w:rPr>
        <w:t>.</w:t>
      </w:r>
    </w:p>
    <w:p w:rsidR="00105EB9" w:rsidRPr="00935BBA" w:rsidRDefault="001E7354" w:rsidP="00A17637">
      <w:pPr>
        <w:autoSpaceDE w:val="0"/>
        <w:autoSpaceDN w:val="0"/>
        <w:adjustRightInd w:val="0"/>
        <w:spacing w:after="0"/>
        <w:ind w:left="-426"/>
        <w:jc w:val="both"/>
        <w:rPr>
          <w:b/>
          <w:sz w:val="28"/>
          <w:szCs w:val="28"/>
        </w:rPr>
      </w:pPr>
      <w:r w:rsidRPr="001E7354">
        <w:rPr>
          <w:rFonts w:ascii="Times New Roman" w:eastAsia="Times New Roman" w:hAnsi="Times New Roman" w:cs="Times New Roman"/>
          <w:noProof/>
          <w:color w:val="000000"/>
          <w:sz w:val="28"/>
          <w:szCs w:val="28"/>
          <w:lang w:eastAsia="ru-RU"/>
        </w:rPr>
        <w:drawing>
          <wp:inline distT="0" distB="0" distL="0" distR="0" wp14:anchorId="634E6BF9" wp14:editId="52911DD3">
            <wp:extent cx="9525" cy="9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A17637" w:rsidRDefault="00A17637" w:rsidP="00105EB9">
      <w:pPr>
        <w:pStyle w:val="a3"/>
        <w:tabs>
          <w:tab w:val="num" w:pos="0"/>
        </w:tabs>
        <w:spacing w:after="0" w:line="360" w:lineRule="auto"/>
        <w:jc w:val="both"/>
        <w:rPr>
          <w:b/>
          <w:sz w:val="28"/>
          <w:szCs w:val="28"/>
        </w:rPr>
      </w:pPr>
    </w:p>
    <w:p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827F77" w:rsidRDefault="00FB1CEA" w:rsidP="00827F77">
      <w:pPr>
        <w:spacing w:after="0"/>
        <w:jc w:val="both"/>
        <w:rPr>
          <w:rFonts w:ascii="Times New Roman" w:hAnsi="Times New Roman" w:cs="Times New Roman"/>
          <w:sz w:val="28"/>
          <w:szCs w:val="28"/>
        </w:rPr>
      </w:pPr>
      <w:r>
        <w:rPr>
          <w:rFonts w:ascii="Times New Roman" w:hAnsi="Times New Roman" w:cs="Times New Roman"/>
          <w:sz w:val="28"/>
          <w:szCs w:val="28"/>
        </w:rPr>
        <w:t xml:space="preserve">Арутюнов </w:t>
      </w:r>
      <w:proofErr w:type="spellStart"/>
      <w:r>
        <w:rPr>
          <w:rFonts w:ascii="Times New Roman" w:hAnsi="Times New Roman" w:cs="Times New Roman"/>
          <w:sz w:val="28"/>
          <w:szCs w:val="28"/>
        </w:rPr>
        <w:t>Арменак</w:t>
      </w:r>
      <w:proofErr w:type="spellEnd"/>
      <w:r>
        <w:rPr>
          <w:rFonts w:ascii="Times New Roman" w:hAnsi="Times New Roman" w:cs="Times New Roman"/>
          <w:sz w:val="28"/>
          <w:szCs w:val="28"/>
        </w:rPr>
        <w:t xml:space="preserve"> Валерьевич</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заведующий</w:t>
      </w:r>
      <w:r w:rsidR="00827F77" w:rsidRPr="00827F77">
        <w:rPr>
          <w:rFonts w:ascii="Times New Roman" w:hAnsi="Times New Roman" w:cs="Times New Roman"/>
          <w:sz w:val="28"/>
          <w:szCs w:val="28"/>
        </w:rPr>
        <w:t xml:space="preserve"> кафедр</w:t>
      </w:r>
      <w:r>
        <w:rPr>
          <w:rFonts w:ascii="Times New Roman" w:hAnsi="Times New Roman" w:cs="Times New Roman"/>
          <w:sz w:val="28"/>
          <w:szCs w:val="28"/>
        </w:rPr>
        <w:t>ой</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стоматологии общей практики</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д</w:t>
      </w:r>
      <w:r w:rsidR="00827F77" w:rsidRPr="00827F77">
        <w:rPr>
          <w:rFonts w:ascii="Times New Roman" w:hAnsi="Times New Roman" w:cs="Times New Roman"/>
          <w:sz w:val="28"/>
          <w:szCs w:val="28"/>
        </w:rPr>
        <w:t>.м.н.</w:t>
      </w:r>
    </w:p>
    <w:p w:rsidR="00A17637" w:rsidRDefault="00A17637" w:rsidP="00827F77">
      <w:pPr>
        <w:spacing w:after="0"/>
        <w:jc w:val="both"/>
        <w:rPr>
          <w:rFonts w:ascii="Times New Roman" w:hAnsi="Times New Roman" w:cs="Times New Roman"/>
          <w:sz w:val="28"/>
          <w:szCs w:val="28"/>
        </w:rPr>
      </w:pPr>
    </w:p>
    <w:p w:rsidR="00827F77" w:rsidRPr="00827F77" w:rsidRDefault="00FB1CEA" w:rsidP="00827F77">
      <w:pPr>
        <w:spacing w:after="0"/>
        <w:jc w:val="both"/>
        <w:rPr>
          <w:rFonts w:ascii="Times New Roman" w:hAnsi="Times New Roman" w:cs="Times New Roman"/>
          <w:sz w:val="28"/>
          <w:szCs w:val="28"/>
        </w:rPr>
      </w:pPr>
      <w:proofErr w:type="spellStart"/>
      <w:r>
        <w:rPr>
          <w:rFonts w:ascii="Times New Roman" w:hAnsi="Times New Roman" w:cs="Times New Roman"/>
          <w:sz w:val="28"/>
          <w:szCs w:val="28"/>
        </w:rPr>
        <w:t>Фатталь</w:t>
      </w:r>
      <w:proofErr w:type="spellEnd"/>
      <w:r>
        <w:rPr>
          <w:rFonts w:ascii="Times New Roman" w:hAnsi="Times New Roman" w:cs="Times New Roman"/>
          <w:sz w:val="28"/>
          <w:szCs w:val="28"/>
        </w:rPr>
        <w:t xml:space="preserve"> Руслан </w:t>
      </w:r>
      <w:proofErr w:type="spellStart"/>
      <w:r>
        <w:rPr>
          <w:rFonts w:ascii="Times New Roman" w:hAnsi="Times New Roman" w:cs="Times New Roman"/>
          <w:sz w:val="28"/>
          <w:szCs w:val="28"/>
        </w:rPr>
        <w:t>Кадерович</w:t>
      </w:r>
      <w:proofErr w:type="spellEnd"/>
      <w:r w:rsidR="00827F77" w:rsidRPr="00827F77">
        <w:rPr>
          <w:rFonts w:ascii="Times New Roman" w:hAnsi="Times New Roman" w:cs="Times New Roman"/>
          <w:sz w:val="28"/>
          <w:szCs w:val="28"/>
        </w:rPr>
        <w:t xml:space="preserve">, доцент кафедры </w:t>
      </w:r>
      <w:r>
        <w:rPr>
          <w:rFonts w:ascii="Times New Roman" w:hAnsi="Times New Roman" w:cs="Times New Roman"/>
          <w:sz w:val="28"/>
          <w:szCs w:val="28"/>
        </w:rPr>
        <w:t>стоматологии общей практики, к.м.н.</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A17637">
      <w:pPr>
        <w:pStyle w:val="a3"/>
        <w:tabs>
          <w:tab w:val="num" w:pos="0"/>
        </w:tabs>
        <w:spacing w:after="0"/>
        <w:jc w:val="both"/>
        <w:rPr>
          <w:sz w:val="28"/>
          <w:szCs w:val="28"/>
        </w:rPr>
      </w:pPr>
      <w:r w:rsidRPr="00935BBA">
        <w:rPr>
          <w:sz w:val="28"/>
          <w:szCs w:val="28"/>
        </w:rPr>
        <w:t xml:space="preserve">Рабочая программа рассмотрена и одобрена на заседании методической комиссии </w:t>
      </w:r>
      <w:r w:rsidR="00FB1CEA">
        <w:rPr>
          <w:sz w:val="28"/>
          <w:szCs w:val="28"/>
        </w:rPr>
        <w:t>стоматологического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A17637" w:rsidRDefault="00A17637" w:rsidP="00105EB9">
      <w:pPr>
        <w:pStyle w:val="Style4"/>
        <w:widowControl/>
        <w:spacing w:line="240" w:lineRule="auto"/>
        <w:jc w:val="both"/>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B46D5D" w:rsidRDefault="00B46D5D" w:rsidP="00105EB9">
      <w:pPr>
        <w:shd w:val="clear" w:color="auto" w:fill="FFFFFF"/>
        <w:spacing w:after="0" w:line="276" w:lineRule="auto"/>
        <w:jc w:val="center"/>
        <w:rPr>
          <w:rFonts w:ascii="Times New Roman" w:hAnsi="Times New Roman" w:cs="Times New Roman"/>
          <w:sz w:val="28"/>
          <w:szCs w:val="28"/>
        </w:rPr>
      </w:pPr>
    </w:p>
    <w:p w:rsidR="00A17637" w:rsidRDefault="00A17637" w:rsidP="00105EB9">
      <w:pPr>
        <w:shd w:val="clear" w:color="auto" w:fill="FFFFFF"/>
        <w:spacing w:after="0" w:line="276" w:lineRule="auto"/>
        <w:jc w:val="center"/>
        <w:rPr>
          <w:rFonts w:ascii="Times New Roman" w:hAnsi="Times New Roman" w:cs="Times New Roman"/>
          <w:b/>
          <w:iCs/>
          <w:sz w:val="28"/>
          <w:szCs w:val="28"/>
        </w:rPr>
      </w:pPr>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rsidTr="00B341C0">
        <w:tc>
          <w:tcPr>
            <w:tcW w:w="9180" w:type="dxa"/>
          </w:tcPr>
          <w:p w:rsidR="00105EB9" w:rsidRPr="00B95147" w:rsidRDefault="00935BBA" w:rsidP="00CD6E94">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w:t>
            </w:r>
            <w:r w:rsidR="00CD6E94">
              <w:rPr>
                <w:rFonts w:ascii="Times New Roman" w:hAnsi="Times New Roman" w:cs="Times New Roman"/>
                <w:sz w:val="28"/>
                <w:szCs w:val="28"/>
              </w:rPr>
              <w:t>ПРАКТИКИ</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 xml:space="preserve">СТРУКТУРА И СОДЕРЖАНИЕ </w:t>
            </w:r>
            <w:r w:rsidR="00CD6E94">
              <w:rPr>
                <w:rFonts w:ascii="Times New Roman" w:hAnsi="Times New Roman" w:cs="Times New Roman"/>
                <w:sz w:val="28"/>
                <w:szCs w:val="28"/>
              </w:rPr>
              <w:t>ПРАКТИКИ</w:t>
            </w:r>
          </w:p>
          <w:p w:rsidR="00105EB9" w:rsidRPr="00B95147" w:rsidRDefault="00935BBA" w:rsidP="00CD6E94">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 xml:space="preserve">УСЛОВИЯ РЕАЛИЗАЦИИ </w:t>
            </w:r>
            <w:r w:rsidR="00CD6E94">
              <w:rPr>
                <w:rFonts w:ascii="Times New Roman" w:hAnsi="Times New Roman" w:cs="Times New Roman"/>
                <w:sz w:val="28"/>
                <w:szCs w:val="28"/>
              </w:rPr>
              <w:t>ПРАКТИКИ</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 xml:space="preserve">КОНТРОЛЬ И ОЦЕНКА РЕЗУЛЬТАТОВ ОСВОЕНИЯ </w:t>
            </w:r>
            <w:r w:rsidR="00CD6E94">
              <w:rPr>
                <w:rFonts w:ascii="Times New Roman" w:hAnsi="Times New Roman" w:cs="Times New Roman"/>
                <w:sz w:val="28"/>
                <w:szCs w:val="28"/>
              </w:rPr>
              <w:t>ПРАКТИКИ</w:t>
            </w:r>
          </w:p>
          <w:p w:rsidR="00105EB9" w:rsidRPr="00B95147" w:rsidRDefault="00105EB9" w:rsidP="00935BBA">
            <w:pPr>
              <w:spacing w:after="0"/>
              <w:ind w:left="-683"/>
              <w:jc w:val="both"/>
              <w:rPr>
                <w:rFonts w:ascii="Times New Roman" w:hAnsi="Times New Roman" w:cs="Times New Roman"/>
                <w:sz w:val="28"/>
                <w:szCs w:val="28"/>
              </w:rPr>
            </w:pPr>
          </w:p>
        </w:tc>
        <w:tc>
          <w:tcPr>
            <w:tcW w:w="1854" w:type="dxa"/>
          </w:tcPr>
          <w:p w:rsidR="00105EB9" w:rsidRPr="00935BBA" w:rsidRDefault="00105EB9" w:rsidP="00B341C0">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w:t>
      </w:r>
      <w:r w:rsidR="00A84F76">
        <w:rPr>
          <w:rFonts w:ascii="Times New Roman" w:hAnsi="Times New Roman" w:cs="Times New Roman"/>
          <w:b/>
          <w:sz w:val="28"/>
          <w:szCs w:val="28"/>
        </w:rPr>
        <w:t>ПРОИЗВОДСТВЕННОЙ</w:t>
      </w:r>
      <w:r w:rsidRPr="00935BBA">
        <w:rPr>
          <w:rFonts w:ascii="Times New Roman" w:hAnsi="Times New Roman" w:cs="Times New Roman"/>
          <w:b/>
          <w:sz w:val="28"/>
          <w:szCs w:val="28"/>
        </w:rPr>
        <w:t xml:space="preserve"> </w:t>
      </w:r>
      <w:r w:rsidR="00CD6E94">
        <w:rPr>
          <w:rFonts w:ascii="Times New Roman" w:hAnsi="Times New Roman" w:cs="Times New Roman"/>
          <w:b/>
          <w:sz w:val="28"/>
          <w:szCs w:val="28"/>
        </w:rPr>
        <w:t>ПРАКТИКИ</w:t>
      </w:r>
      <w:r w:rsidRPr="00935BBA">
        <w:rPr>
          <w:rFonts w:ascii="Times New Roman" w:hAnsi="Times New Roman" w:cs="Times New Roman"/>
          <w:b/>
          <w:sz w:val="28"/>
          <w:szCs w:val="28"/>
        </w:rPr>
        <w:t xml:space="preserve"> </w:t>
      </w:r>
      <w:r w:rsidR="005E3BF0" w:rsidRPr="005E3BF0">
        <w:rPr>
          <w:rFonts w:ascii="Times New Roman" w:hAnsi="Times New Roman" w:cs="Times New Roman"/>
          <w:b/>
          <w:sz w:val="28"/>
          <w:szCs w:val="28"/>
        </w:rPr>
        <w:t>«</w:t>
      </w:r>
      <w:r w:rsidR="002F5F1A">
        <w:rPr>
          <w:rFonts w:ascii="Times New Roman" w:hAnsi="Times New Roman" w:cs="Times New Roman"/>
          <w:b/>
          <w:bCs/>
          <w:iCs/>
          <w:sz w:val="28"/>
          <w:szCs w:val="28"/>
        </w:rPr>
        <w:t>СТОМАТОЛОГИЧЕСКОЕ ПРОСВЕЩЕНИЕ</w:t>
      </w:r>
      <w:r w:rsidR="005E3BF0" w:rsidRPr="005E3BF0">
        <w:rPr>
          <w:rFonts w:ascii="Times New Roman" w:hAnsi="Times New Roman" w:cs="Times New Roman"/>
          <w:b/>
          <w:sz w:val="28"/>
          <w:szCs w:val="28"/>
        </w:rPr>
        <w:t>»</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AB5C2C"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учебной дисциплины </w:t>
      </w:r>
      <w:r w:rsidR="00A84F76">
        <w:rPr>
          <w:rFonts w:ascii="Times New Roman" w:hAnsi="Times New Roman" w:cs="Times New Roman"/>
          <w:iCs/>
          <w:sz w:val="28"/>
          <w:szCs w:val="28"/>
        </w:rPr>
        <w:t>П</w:t>
      </w:r>
      <w:r w:rsidR="00CD6E94">
        <w:rPr>
          <w:rFonts w:ascii="Times New Roman" w:hAnsi="Times New Roman" w:cs="Times New Roman"/>
          <w:iCs/>
          <w:sz w:val="28"/>
          <w:szCs w:val="28"/>
        </w:rPr>
        <w:t>П</w:t>
      </w:r>
      <w:r w:rsidRPr="001E7354">
        <w:rPr>
          <w:rFonts w:ascii="Times New Roman" w:hAnsi="Times New Roman" w:cs="Times New Roman"/>
          <w:iCs/>
          <w:sz w:val="28"/>
          <w:szCs w:val="28"/>
        </w:rPr>
        <w:t>. 0</w:t>
      </w:r>
      <w:r w:rsidR="002F5F1A">
        <w:rPr>
          <w:rFonts w:ascii="Times New Roman" w:hAnsi="Times New Roman" w:cs="Times New Roman"/>
          <w:iCs/>
          <w:sz w:val="28"/>
          <w:szCs w:val="28"/>
        </w:rPr>
        <w:t>3</w:t>
      </w:r>
      <w:r w:rsidRPr="001E7354">
        <w:rPr>
          <w:rFonts w:ascii="Times New Roman" w:hAnsi="Times New Roman" w:cs="Times New Roman"/>
          <w:iCs/>
          <w:sz w:val="28"/>
          <w:szCs w:val="28"/>
        </w:rPr>
        <w:t>.0</w:t>
      </w:r>
      <w:r w:rsidR="00E55CE5">
        <w:rPr>
          <w:rFonts w:ascii="Times New Roman" w:hAnsi="Times New Roman" w:cs="Times New Roman"/>
          <w:iCs/>
          <w:sz w:val="28"/>
          <w:szCs w:val="28"/>
        </w:rPr>
        <w:t>1</w:t>
      </w:r>
      <w:r w:rsidRPr="001E7354">
        <w:rPr>
          <w:rFonts w:ascii="Times New Roman" w:hAnsi="Times New Roman" w:cs="Times New Roman"/>
          <w:iCs/>
          <w:sz w:val="28"/>
          <w:szCs w:val="28"/>
        </w:rPr>
        <w:t xml:space="preserve"> </w:t>
      </w:r>
      <w:r w:rsidR="00E55CE5" w:rsidRPr="00935BBA">
        <w:rPr>
          <w:rFonts w:ascii="Times New Roman" w:hAnsi="Times New Roman" w:cs="Times New Roman"/>
          <w:bCs/>
          <w:sz w:val="28"/>
          <w:szCs w:val="28"/>
        </w:rPr>
        <w:t>«</w:t>
      </w:r>
      <w:r w:rsidR="002F5F1A">
        <w:rPr>
          <w:rFonts w:ascii="Times New Roman" w:hAnsi="Times New Roman" w:cs="Times New Roman"/>
          <w:bCs/>
          <w:iCs/>
          <w:sz w:val="28"/>
          <w:szCs w:val="28"/>
        </w:rPr>
        <w:t>Стоматологическое просвещение</w:t>
      </w:r>
      <w:r w:rsidR="00E55CE5" w:rsidRPr="00147718">
        <w:rPr>
          <w:rFonts w:ascii="Times New Roman" w:hAnsi="Times New Roman" w:cs="Times New Roman"/>
          <w:sz w:val="28"/>
          <w:szCs w:val="28"/>
        </w:rPr>
        <w:t xml:space="preserve">» </w:t>
      </w:r>
      <w:r w:rsidR="00105EB9" w:rsidRPr="00147718">
        <w:rPr>
          <w:rFonts w:ascii="Times New Roman" w:hAnsi="Times New Roman" w:cs="Times New Roman"/>
          <w:sz w:val="28"/>
          <w:szCs w:val="28"/>
        </w:rPr>
        <w:t>является обязательной частью общепрофессионального</w:t>
      </w:r>
      <w:r w:rsidR="00105EB9" w:rsidRPr="00935BBA">
        <w:rPr>
          <w:rFonts w:ascii="Times New Roman" w:hAnsi="Times New Roman" w:cs="Times New Roman"/>
          <w:sz w:val="28"/>
          <w:szCs w:val="28"/>
        </w:rPr>
        <w:t xml:space="preserve"> цикла основной образовательной программы в соответствии с ФГОС </w:t>
      </w:r>
      <w:r w:rsidRPr="001E7354">
        <w:rPr>
          <w:rFonts w:ascii="Times New Roman" w:eastAsia="Times New Roman" w:hAnsi="Times New Roman" w:cs="Times New Roman"/>
          <w:color w:val="000000"/>
          <w:sz w:val="28"/>
          <w:szCs w:val="28"/>
        </w:rPr>
        <w:t>31.02.06 Стоматология профилактическая</w:t>
      </w:r>
      <w:r w:rsidR="00105EB9" w:rsidRPr="00935BBA">
        <w:rPr>
          <w:rFonts w:ascii="Times New Roman" w:hAnsi="Times New Roman" w:cs="Times New Roman"/>
          <w:sz w:val="28"/>
          <w:szCs w:val="28"/>
        </w:rPr>
        <w:t>.</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proofErr w:type="gramStart"/>
      <w:r w:rsidR="002F5F1A" w:rsidRPr="00DE5B48">
        <w:rPr>
          <w:rFonts w:ascii="Times New Roman" w:hAnsi="Times New Roman" w:cs="Times New Roman"/>
          <w:sz w:val="28"/>
          <w:szCs w:val="28"/>
        </w:rPr>
        <w:t>ОК</w:t>
      </w:r>
      <w:proofErr w:type="gramEnd"/>
      <w:r w:rsidR="002F5F1A" w:rsidRPr="00DE5B48">
        <w:rPr>
          <w:rFonts w:ascii="Times New Roman" w:hAnsi="Times New Roman" w:cs="Times New Roman"/>
          <w:sz w:val="28"/>
          <w:szCs w:val="28"/>
        </w:rPr>
        <w:t xml:space="preserve"> 01.; ОК 02.; ОК 04.; ОК 05.; ОК 09.; ПК </w:t>
      </w:r>
      <w:r w:rsidR="002F5F1A">
        <w:rPr>
          <w:rFonts w:ascii="Times New Roman" w:hAnsi="Times New Roman" w:cs="Times New Roman"/>
          <w:sz w:val="28"/>
          <w:szCs w:val="28"/>
        </w:rPr>
        <w:t>3</w:t>
      </w:r>
      <w:r w:rsidR="002F5F1A" w:rsidRPr="00DE5B48">
        <w:rPr>
          <w:rFonts w:ascii="Times New Roman" w:hAnsi="Times New Roman" w:cs="Times New Roman"/>
          <w:sz w:val="28"/>
          <w:szCs w:val="28"/>
        </w:rPr>
        <w:t>.1.</w:t>
      </w:r>
      <w:r w:rsidR="002F5F1A">
        <w:rPr>
          <w:rFonts w:ascii="Times New Roman" w:hAnsi="Times New Roman" w:cs="Times New Roman"/>
          <w:sz w:val="28"/>
          <w:szCs w:val="28"/>
        </w:rPr>
        <w:t>;</w:t>
      </w:r>
      <w:r w:rsidR="002F5F1A" w:rsidRPr="00AA035C">
        <w:rPr>
          <w:rFonts w:ascii="Times New Roman" w:hAnsi="Times New Roman" w:cs="Times New Roman"/>
          <w:sz w:val="28"/>
          <w:szCs w:val="28"/>
        </w:rPr>
        <w:t xml:space="preserve"> </w:t>
      </w:r>
      <w:r w:rsidR="002F5F1A" w:rsidRPr="00DE5B48">
        <w:rPr>
          <w:rFonts w:ascii="Times New Roman" w:hAnsi="Times New Roman" w:cs="Times New Roman"/>
          <w:sz w:val="28"/>
          <w:szCs w:val="28"/>
        </w:rPr>
        <w:t xml:space="preserve">ПК </w:t>
      </w:r>
      <w:r w:rsidR="002F5F1A">
        <w:rPr>
          <w:rFonts w:ascii="Times New Roman" w:hAnsi="Times New Roman" w:cs="Times New Roman"/>
          <w:sz w:val="28"/>
          <w:szCs w:val="28"/>
        </w:rPr>
        <w:t>3</w:t>
      </w:r>
      <w:r w:rsidR="002F5F1A" w:rsidRPr="00DE5B48">
        <w:rPr>
          <w:rFonts w:ascii="Times New Roman" w:hAnsi="Times New Roman" w:cs="Times New Roman"/>
          <w:sz w:val="28"/>
          <w:szCs w:val="28"/>
        </w:rPr>
        <w:t>.</w:t>
      </w:r>
      <w:r w:rsidR="002F5F1A">
        <w:rPr>
          <w:rFonts w:ascii="Times New Roman" w:hAnsi="Times New Roman" w:cs="Times New Roman"/>
          <w:sz w:val="28"/>
          <w:szCs w:val="28"/>
        </w:rPr>
        <w:t>2</w:t>
      </w:r>
      <w:r w:rsidR="002F5F1A" w:rsidRPr="00DE5B48">
        <w:rPr>
          <w:rFonts w:ascii="Times New Roman" w:hAnsi="Times New Roman" w:cs="Times New Roman"/>
          <w:sz w:val="28"/>
          <w:szCs w:val="28"/>
        </w:rPr>
        <w:t>.</w:t>
      </w:r>
      <w:r w:rsidR="002F5F1A">
        <w:rPr>
          <w:rFonts w:ascii="Times New Roman" w:hAnsi="Times New Roman" w:cs="Times New Roman"/>
          <w:sz w:val="28"/>
          <w:szCs w:val="28"/>
        </w:rPr>
        <w:t>;</w:t>
      </w:r>
      <w:r w:rsidR="002F5F1A" w:rsidRPr="00AA035C">
        <w:rPr>
          <w:rFonts w:ascii="Times New Roman" w:hAnsi="Times New Roman" w:cs="Times New Roman"/>
          <w:sz w:val="28"/>
          <w:szCs w:val="28"/>
        </w:rPr>
        <w:t xml:space="preserve"> </w:t>
      </w:r>
      <w:r w:rsidR="002F5F1A" w:rsidRPr="00DE5B48">
        <w:rPr>
          <w:rFonts w:ascii="Times New Roman" w:hAnsi="Times New Roman" w:cs="Times New Roman"/>
          <w:sz w:val="28"/>
          <w:szCs w:val="28"/>
        </w:rPr>
        <w:t xml:space="preserve">ПК </w:t>
      </w:r>
      <w:r w:rsidR="002F5F1A">
        <w:rPr>
          <w:rFonts w:ascii="Times New Roman" w:hAnsi="Times New Roman" w:cs="Times New Roman"/>
          <w:sz w:val="28"/>
          <w:szCs w:val="28"/>
        </w:rPr>
        <w:t>3</w:t>
      </w:r>
      <w:r w:rsidR="002F5F1A" w:rsidRPr="00DE5B48">
        <w:rPr>
          <w:rFonts w:ascii="Times New Roman" w:hAnsi="Times New Roman" w:cs="Times New Roman"/>
          <w:sz w:val="28"/>
          <w:szCs w:val="28"/>
        </w:rPr>
        <w:t>.</w:t>
      </w:r>
      <w:r w:rsidR="002F5F1A">
        <w:rPr>
          <w:rFonts w:ascii="Times New Roman" w:hAnsi="Times New Roman" w:cs="Times New Roman"/>
          <w:sz w:val="28"/>
          <w:szCs w:val="28"/>
        </w:rPr>
        <w:t>3</w:t>
      </w:r>
      <w:r w:rsidR="002F5F1A" w:rsidRPr="00DE5B48">
        <w:rPr>
          <w:rFonts w:ascii="Times New Roman" w:hAnsi="Times New Roman" w:cs="Times New Roman"/>
          <w:sz w:val="28"/>
          <w:szCs w:val="28"/>
        </w:rPr>
        <w:t>.</w:t>
      </w:r>
    </w:p>
    <w:p w:rsidR="00B13BB6" w:rsidRPr="00935BBA" w:rsidRDefault="00B13BB6"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В рамках программы учебной дисциплины </w:t>
      </w:r>
      <w:proofErr w:type="gramStart"/>
      <w:r w:rsidRPr="00935BBA">
        <w:rPr>
          <w:rFonts w:ascii="Times New Roman" w:hAnsi="Times New Roman" w:cs="Times New Roman"/>
          <w:sz w:val="28"/>
          <w:szCs w:val="28"/>
        </w:rPr>
        <w:t>обучающимися</w:t>
      </w:r>
      <w:proofErr w:type="gramEnd"/>
      <w:r w:rsidRPr="00935BBA">
        <w:rPr>
          <w:rFonts w:ascii="Times New Roman" w:hAnsi="Times New Roman" w:cs="Times New Roman"/>
          <w:sz w:val="28"/>
          <w:szCs w:val="28"/>
        </w:rPr>
        <w:t xml:space="preserve"> осваиваются умения и знания</w:t>
      </w:r>
    </w:p>
    <w:p w:rsidR="00CC0C46" w:rsidRPr="00935BBA" w:rsidRDefault="00CC0C46" w:rsidP="00CC0C46">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CC0C46" w:rsidRPr="00935BBA" w:rsidRDefault="00CC0C46" w:rsidP="00CC0C46">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В рамках программы учебной дисциплины </w:t>
      </w:r>
      <w:proofErr w:type="gramStart"/>
      <w:r w:rsidRPr="00935BBA">
        <w:rPr>
          <w:rFonts w:ascii="Times New Roman" w:hAnsi="Times New Roman" w:cs="Times New Roman"/>
          <w:sz w:val="28"/>
          <w:szCs w:val="28"/>
        </w:rPr>
        <w:t>обучающимися</w:t>
      </w:r>
      <w:proofErr w:type="gramEnd"/>
      <w:r w:rsidRPr="00935BBA">
        <w:rPr>
          <w:rFonts w:ascii="Times New Roman" w:hAnsi="Times New Roman" w:cs="Times New Roman"/>
          <w:sz w:val="28"/>
          <w:szCs w:val="28"/>
        </w:rPr>
        <w:t xml:space="preserve"> осваиваются умения и знания</w:t>
      </w:r>
    </w:p>
    <w:tbl>
      <w:tblPr>
        <w:tblStyle w:val="a5"/>
        <w:tblW w:w="0" w:type="auto"/>
        <w:tblLayout w:type="fixed"/>
        <w:tblLook w:val="04A0" w:firstRow="1" w:lastRow="0" w:firstColumn="1" w:lastColumn="0" w:noHBand="0" w:noVBand="1"/>
      </w:tblPr>
      <w:tblGrid>
        <w:gridCol w:w="1101"/>
        <w:gridCol w:w="4120"/>
        <w:gridCol w:w="4349"/>
      </w:tblGrid>
      <w:tr w:rsidR="002F5F1A" w:rsidRPr="00935BBA" w:rsidTr="0049394E">
        <w:tc>
          <w:tcPr>
            <w:tcW w:w="1101" w:type="dxa"/>
            <w:vAlign w:val="center"/>
          </w:tcPr>
          <w:p w:rsidR="002F5F1A" w:rsidRPr="00484D5C" w:rsidRDefault="002F5F1A" w:rsidP="0049394E">
            <w:pPr>
              <w:shd w:val="clear" w:color="auto" w:fill="FFFFFF"/>
              <w:spacing w:line="276" w:lineRule="auto"/>
              <w:jc w:val="center"/>
              <w:rPr>
                <w:b/>
                <w:sz w:val="24"/>
                <w:szCs w:val="24"/>
              </w:rPr>
            </w:pPr>
            <w:r w:rsidRPr="00484D5C">
              <w:rPr>
                <w:b/>
                <w:sz w:val="24"/>
                <w:szCs w:val="24"/>
              </w:rPr>
              <w:t>Код</w:t>
            </w:r>
          </w:p>
          <w:p w:rsidR="002F5F1A" w:rsidRPr="00484D5C" w:rsidRDefault="002F5F1A" w:rsidP="0049394E">
            <w:pPr>
              <w:spacing w:line="276" w:lineRule="auto"/>
              <w:jc w:val="center"/>
              <w:rPr>
                <w:b/>
                <w:sz w:val="24"/>
                <w:szCs w:val="24"/>
              </w:rPr>
            </w:pPr>
            <w:r w:rsidRPr="00484D5C">
              <w:rPr>
                <w:b/>
                <w:sz w:val="24"/>
                <w:szCs w:val="24"/>
              </w:rPr>
              <w:t xml:space="preserve">ПК, </w:t>
            </w:r>
            <w:proofErr w:type="gramStart"/>
            <w:r w:rsidRPr="00484D5C">
              <w:rPr>
                <w:b/>
                <w:sz w:val="24"/>
                <w:szCs w:val="24"/>
              </w:rPr>
              <w:t>ОК</w:t>
            </w:r>
            <w:proofErr w:type="gramEnd"/>
          </w:p>
        </w:tc>
        <w:tc>
          <w:tcPr>
            <w:tcW w:w="4120" w:type="dxa"/>
            <w:vAlign w:val="center"/>
          </w:tcPr>
          <w:p w:rsidR="002F5F1A" w:rsidRPr="00484D5C" w:rsidRDefault="002F5F1A" w:rsidP="0049394E">
            <w:pPr>
              <w:spacing w:line="276" w:lineRule="auto"/>
              <w:jc w:val="center"/>
              <w:rPr>
                <w:b/>
                <w:sz w:val="24"/>
                <w:szCs w:val="24"/>
              </w:rPr>
            </w:pPr>
            <w:r w:rsidRPr="00484D5C">
              <w:rPr>
                <w:b/>
                <w:sz w:val="24"/>
                <w:szCs w:val="24"/>
              </w:rPr>
              <w:t>Умения</w:t>
            </w:r>
          </w:p>
        </w:tc>
        <w:tc>
          <w:tcPr>
            <w:tcW w:w="4349" w:type="dxa"/>
            <w:vAlign w:val="center"/>
          </w:tcPr>
          <w:p w:rsidR="002F5F1A" w:rsidRPr="00484D5C" w:rsidRDefault="002F5F1A" w:rsidP="0049394E">
            <w:pPr>
              <w:spacing w:line="276" w:lineRule="auto"/>
              <w:jc w:val="center"/>
              <w:rPr>
                <w:b/>
                <w:sz w:val="24"/>
                <w:szCs w:val="24"/>
              </w:rPr>
            </w:pPr>
            <w:r w:rsidRPr="00484D5C">
              <w:rPr>
                <w:b/>
                <w:sz w:val="24"/>
                <w:szCs w:val="24"/>
              </w:rPr>
              <w:t>Знания</w:t>
            </w:r>
          </w:p>
        </w:tc>
      </w:tr>
      <w:tr w:rsidR="002F5F1A" w:rsidRPr="00935BBA" w:rsidTr="0049394E">
        <w:tc>
          <w:tcPr>
            <w:tcW w:w="1101" w:type="dxa"/>
            <w:vAlign w:val="center"/>
          </w:tcPr>
          <w:p w:rsidR="002F5F1A" w:rsidRPr="00484D5C" w:rsidRDefault="002F5F1A" w:rsidP="0049394E">
            <w:pPr>
              <w:shd w:val="clear" w:color="auto" w:fill="FFFFFF"/>
              <w:spacing w:line="276" w:lineRule="auto"/>
              <w:jc w:val="center"/>
              <w:rPr>
                <w:b/>
                <w:bCs/>
                <w:sz w:val="24"/>
                <w:szCs w:val="24"/>
              </w:rPr>
            </w:pPr>
            <w:proofErr w:type="gramStart"/>
            <w:r w:rsidRPr="00484D5C">
              <w:rPr>
                <w:b/>
                <w:bCs/>
                <w:sz w:val="24"/>
                <w:szCs w:val="24"/>
              </w:rPr>
              <w:t>ОК</w:t>
            </w:r>
            <w:proofErr w:type="gramEnd"/>
            <w:r w:rsidRPr="00484D5C">
              <w:rPr>
                <w:b/>
                <w:bCs/>
                <w:sz w:val="24"/>
                <w:szCs w:val="24"/>
              </w:rPr>
              <w:t xml:space="preserve"> 01</w:t>
            </w:r>
          </w:p>
          <w:p w:rsidR="002F5F1A" w:rsidRPr="00484D5C" w:rsidRDefault="002F5F1A" w:rsidP="0049394E">
            <w:pPr>
              <w:shd w:val="clear" w:color="auto" w:fill="FFFFFF"/>
              <w:spacing w:line="276" w:lineRule="auto"/>
              <w:jc w:val="center"/>
              <w:rPr>
                <w:b/>
                <w:sz w:val="24"/>
                <w:szCs w:val="24"/>
              </w:rPr>
            </w:pPr>
          </w:p>
          <w:p w:rsidR="002F5F1A" w:rsidRPr="00484D5C" w:rsidRDefault="002F5F1A" w:rsidP="0049394E">
            <w:pPr>
              <w:shd w:val="clear" w:color="auto" w:fill="FFFFFF"/>
              <w:spacing w:line="276" w:lineRule="auto"/>
              <w:jc w:val="center"/>
              <w:rPr>
                <w:b/>
                <w:sz w:val="24"/>
                <w:szCs w:val="24"/>
              </w:rPr>
            </w:pPr>
          </w:p>
        </w:tc>
        <w:tc>
          <w:tcPr>
            <w:tcW w:w="4120" w:type="dxa"/>
            <w:vAlign w:val="center"/>
          </w:tcPr>
          <w:p w:rsidR="002F5F1A" w:rsidRPr="00484D5C" w:rsidRDefault="002F5F1A" w:rsidP="0049394E">
            <w:pPr>
              <w:pStyle w:val="af1"/>
              <w:numPr>
                <w:ilvl w:val="0"/>
                <w:numId w:val="9"/>
              </w:numPr>
              <w:shd w:val="clear" w:color="auto" w:fill="auto"/>
              <w:tabs>
                <w:tab w:val="left" w:pos="278"/>
              </w:tabs>
              <w:ind w:left="128"/>
              <w:rPr>
                <w:sz w:val="24"/>
                <w:szCs w:val="24"/>
              </w:rPr>
            </w:pPr>
            <w:r w:rsidRPr="00484D5C">
              <w:rPr>
                <w:sz w:val="24"/>
                <w:szCs w:val="24"/>
              </w:rPr>
              <w:t>распознавать задачу и/или проблему в профессиональном и/или социальном контексте;</w:t>
            </w:r>
          </w:p>
          <w:p w:rsidR="002F5F1A" w:rsidRPr="00484D5C" w:rsidRDefault="002F5F1A" w:rsidP="0049394E">
            <w:pPr>
              <w:pStyle w:val="af1"/>
              <w:numPr>
                <w:ilvl w:val="0"/>
                <w:numId w:val="9"/>
              </w:numPr>
              <w:shd w:val="clear" w:color="auto" w:fill="auto"/>
              <w:tabs>
                <w:tab w:val="left" w:pos="283"/>
              </w:tabs>
              <w:ind w:left="128"/>
              <w:rPr>
                <w:sz w:val="24"/>
                <w:szCs w:val="24"/>
              </w:rPr>
            </w:pPr>
            <w:r w:rsidRPr="00484D5C">
              <w:rPr>
                <w:sz w:val="24"/>
                <w:szCs w:val="24"/>
              </w:rPr>
              <w:t>анализировать задачу и/или проблему и выделять её составные части;</w:t>
            </w:r>
          </w:p>
          <w:p w:rsidR="002F5F1A" w:rsidRPr="00484D5C" w:rsidRDefault="002F5F1A" w:rsidP="0049394E">
            <w:pPr>
              <w:pStyle w:val="af1"/>
              <w:numPr>
                <w:ilvl w:val="0"/>
                <w:numId w:val="9"/>
              </w:numPr>
              <w:shd w:val="clear" w:color="auto" w:fill="auto"/>
              <w:tabs>
                <w:tab w:val="left" w:pos="283"/>
              </w:tabs>
              <w:ind w:left="128"/>
              <w:rPr>
                <w:sz w:val="24"/>
                <w:szCs w:val="24"/>
              </w:rPr>
            </w:pPr>
            <w:r w:rsidRPr="00484D5C">
              <w:rPr>
                <w:sz w:val="24"/>
                <w:szCs w:val="24"/>
              </w:rPr>
              <w:t>определять этапы решения задачи;</w:t>
            </w:r>
          </w:p>
          <w:p w:rsidR="002F5F1A" w:rsidRPr="00484D5C" w:rsidRDefault="002F5F1A" w:rsidP="0049394E">
            <w:pPr>
              <w:pStyle w:val="af1"/>
              <w:numPr>
                <w:ilvl w:val="0"/>
                <w:numId w:val="9"/>
              </w:numPr>
              <w:shd w:val="clear" w:color="auto" w:fill="auto"/>
              <w:tabs>
                <w:tab w:val="left" w:pos="283"/>
              </w:tabs>
              <w:ind w:left="128"/>
              <w:rPr>
                <w:sz w:val="24"/>
                <w:szCs w:val="24"/>
              </w:rPr>
            </w:pPr>
            <w:r w:rsidRPr="00484D5C">
              <w:rPr>
                <w:sz w:val="24"/>
                <w:szCs w:val="24"/>
              </w:rPr>
              <w:t>выявлять и эффективно искать информацию, необходимую для решения задачи и/или проблемы;</w:t>
            </w:r>
          </w:p>
          <w:p w:rsidR="002F5F1A" w:rsidRPr="00484D5C" w:rsidRDefault="002F5F1A" w:rsidP="0049394E">
            <w:pPr>
              <w:pStyle w:val="af1"/>
              <w:numPr>
                <w:ilvl w:val="0"/>
                <w:numId w:val="9"/>
              </w:numPr>
              <w:shd w:val="clear" w:color="auto" w:fill="auto"/>
              <w:tabs>
                <w:tab w:val="left" w:pos="283"/>
              </w:tabs>
              <w:ind w:left="128"/>
              <w:rPr>
                <w:sz w:val="24"/>
                <w:szCs w:val="24"/>
              </w:rPr>
            </w:pPr>
            <w:r w:rsidRPr="00484D5C">
              <w:rPr>
                <w:sz w:val="24"/>
                <w:szCs w:val="24"/>
              </w:rPr>
              <w:t>составлять план действия;</w:t>
            </w:r>
          </w:p>
          <w:p w:rsidR="002F5F1A" w:rsidRPr="00484D5C" w:rsidRDefault="002F5F1A" w:rsidP="0049394E">
            <w:pPr>
              <w:pStyle w:val="af1"/>
              <w:numPr>
                <w:ilvl w:val="0"/>
                <w:numId w:val="9"/>
              </w:numPr>
              <w:shd w:val="clear" w:color="auto" w:fill="auto"/>
              <w:tabs>
                <w:tab w:val="left" w:pos="283"/>
              </w:tabs>
              <w:ind w:left="128"/>
              <w:rPr>
                <w:sz w:val="24"/>
                <w:szCs w:val="24"/>
              </w:rPr>
            </w:pPr>
            <w:r w:rsidRPr="00484D5C">
              <w:rPr>
                <w:sz w:val="24"/>
                <w:szCs w:val="24"/>
              </w:rPr>
              <w:t>определять необходимые ресурсы;</w:t>
            </w:r>
          </w:p>
          <w:p w:rsidR="002F5F1A" w:rsidRPr="00484D5C" w:rsidRDefault="002F5F1A" w:rsidP="0049394E">
            <w:pPr>
              <w:pStyle w:val="af1"/>
              <w:numPr>
                <w:ilvl w:val="0"/>
                <w:numId w:val="9"/>
              </w:numPr>
              <w:shd w:val="clear" w:color="auto" w:fill="auto"/>
              <w:tabs>
                <w:tab w:val="left" w:pos="283"/>
              </w:tabs>
              <w:ind w:left="128"/>
              <w:rPr>
                <w:sz w:val="24"/>
                <w:szCs w:val="24"/>
              </w:rPr>
            </w:pPr>
            <w:proofErr w:type="gramStart"/>
            <w:r w:rsidRPr="00484D5C">
              <w:rPr>
                <w:sz w:val="24"/>
                <w:szCs w:val="24"/>
              </w:rPr>
              <w:t>владеть актуальными методами работы в профессиональной и смежных сферах;</w:t>
            </w:r>
            <w:proofErr w:type="gramEnd"/>
          </w:p>
          <w:p w:rsidR="002F5F1A" w:rsidRPr="00484D5C" w:rsidRDefault="002F5F1A" w:rsidP="0049394E">
            <w:pPr>
              <w:pStyle w:val="af1"/>
              <w:numPr>
                <w:ilvl w:val="0"/>
                <w:numId w:val="9"/>
              </w:numPr>
              <w:shd w:val="clear" w:color="auto" w:fill="auto"/>
              <w:tabs>
                <w:tab w:val="left" w:pos="278"/>
              </w:tabs>
              <w:ind w:left="128"/>
              <w:rPr>
                <w:sz w:val="24"/>
                <w:szCs w:val="24"/>
              </w:rPr>
            </w:pPr>
            <w:r w:rsidRPr="00484D5C">
              <w:rPr>
                <w:sz w:val="24"/>
                <w:szCs w:val="24"/>
              </w:rPr>
              <w:t>реализовывать составленный план;</w:t>
            </w:r>
          </w:p>
          <w:p w:rsidR="002F5F1A" w:rsidRPr="00484D5C" w:rsidRDefault="002F5F1A" w:rsidP="0049394E">
            <w:pPr>
              <w:pStyle w:val="af1"/>
              <w:numPr>
                <w:ilvl w:val="0"/>
                <w:numId w:val="9"/>
              </w:numPr>
              <w:shd w:val="clear" w:color="auto" w:fill="auto"/>
              <w:tabs>
                <w:tab w:val="left" w:pos="283"/>
              </w:tabs>
              <w:ind w:left="128"/>
              <w:rPr>
                <w:b/>
                <w:sz w:val="24"/>
                <w:szCs w:val="24"/>
              </w:rPr>
            </w:pPr>
            <w:r w:rsidRPr="00484D5C">
              <w:rPr>
                <w:sz w:val="24"/>
                <w:szCs w:val="24"/>
              </w:rPr>
              <w:t>оценивать результат и последствия своих действий (самостоятельно или с помощью наставника)</w:t>
            </w:r>
          </w:p>
        </w:tc>
        <w:tc>
          <w:tcPr>
            <w:tcW w:w="4349" w:type="dxa"/>
            <w:vAlign w:val="center"/>
          </w:tcPr>
          <w:p w:rsidR="002F5F1A" w:rsidRPr="00484D5C" w:rsidRDefault="002F5F1A" w:rsidP="0049394E">
            <w:pPr>
              <w:pStyle w:val="af1"/>
              <w:numPr>
                <w:ilvl w:val="0"/>
                <w:numId w:val="9"/>
              </w:numPr>
              <w:shd w:val="clear" w:color="auto" w:fill="auto"/>
              <w:tabs>
                <w:tab w:val="left" w:pos="317"/>
              </w:tabs>
              <w:ind w:left="128"/>
              <w:rPr>
                <w:sz w:val="24"/>
                <w:szCs w:val="24"/>
              </w:rPr>
            </w:pPr>
            <w:r w:rsidRPr="00484D5C">
              <w:rPr>
                <w:sz w:val="24"/>
                <w:szCs w:val="24"/>
              </w:rPr>
              <w:t>актуальный профессиональный и социальный контекст, в котором приходится работать и жить;</w:t>
            </w:r>
          </w:p>
          <w:p w:rsidR="002F5F1A" w:rsidRPr="00484D5C" w:rsidRDefault="002F5F1A" w:rsidP="0049394E">
            <w:pPr>
              <w:pStyle w:val="af1"/>
              <w:numPr>
                <w:ilvl w:val="0"/>
                <w:numId w:val="9"/>
              </w:numPr>
              <w:shd w:val="clear" w:color="auto" w:fill="auto"/>
              <w:tabs>
                <w:tab w:val="left" w:pos="317"/>
              </w:tabs>
              <w:ind w:left="128" w:hanging="400"/>
              <w:rPr>
                <w:sz w:val="24"/>
                <w:szCs w:val="24"/>
              </w:rPr>
            </w:pPr>
            <w:r w:rsidRPr="00484D5C">
              <w:rPr>
                <w:sz w:val="24"/>
                <w:szCs w:val="24"/>
              </w:rPr>
              <w:t>основные источники информации и ресурсы для решения задач и проблем в профессиональном и/или социальном контексте;</w:t>
            </w:r>
          </w:p>
          <w:p w:rsidR="002F5F1A" w:rsidRPr="00484D5C" w:rsidRDefault="002F5F1A" w:rsidP="0049394E">
            <w:pPr>
              <w:pStyle w:val="af1"/>
              <w:numPr>
                <w:ilvl w:val="0"/>
                <w:numId w:val="9"/>
              </w:numPr>
              <w:shd w:val="clear" w:color="auto" w:fill="auto"/>
              <w:tabs>
                <w:tab w:val="left" w:pos="317"/>
              </w:tabs>
              <w:ind w:left="128" w:hanging="400"/>
              <w:rPr>
                <w:sz w:val="24"/>
                <w:szCs w:val="24"/>
              </w:rPr>
            </w:pPr>
            <w:r w:rsidRPr="00484D5C">
              <w:rPr>
                <w:sz w:val="24"/>
                <w:szCs w:val="24"/>
              </w:rPr>
              <w:t xml:space="preserve">алгоритмы выполнения работ в </w:t>
            </w:r>
            <w:proofErr w:type="gramStart"/>
            <w:r w:rsidRPr="00484D5C">
              <w:rPr>
                <w:sz w:val="24"/>
                <w:szCs w:val="24"/>
              </w:rPr>
              <w:t>профессиональной</w:t>
            </w:r>
            <w:proofErr w:type="gramEnd"/>
            <w:r w:rsidRPr="00484D5C">
              <w:rPr>
                <w:sz w:val="24"/>
                <w:szCs w:val="24"/>
              </w:rPr>
              <w:t xml:space="preserve"> и смежных областях;</w:t>
            </w:r>
          </w:p>
          <w:p w:rsidR="002F5F1A" w:rsidRPr="00484D5C" w:rsidRDefault="002F5F1A" w:rsidP="0049394E">
            <w:pPr>
              <w:pStyle w:val="af1"/>
              <w:numPr>
                <w:ilvl w:val="0"/>
                <w:numId w:val="9"/>
              </w:numPr>
              <w:shd w:val="clear" w:color="auto" w:fill="auto"/>
              <w:tabs>
                <w:tab w:val="left" w:pos="317"/>
              </w:tabs>
              <w:ind w:left="128"/>
              <w:rPr>
                <w:sz w:val="24"/>
                <w:szCs w:val="24"/>
              </w:rPr>
            </w:pPr>
            <w:proofErr w:type="gramStart"/>
            <w:r w:rsidRPr="00484D5C">
              <w:rPr>
                <w:sz w:val="24"/>
                <w:szCs w:val="24"/>
              </w:rPr>
              <w:t>методы работы в профессиональной и смежных сферах;</w:t>
            </w:r>
            <w:proofErr w:type="gramEnd"/>
          </w:p>
          <w:p w:rsidR="002F5F1A" w:rsidRPr="00484D5C" w:rsidRDefault="002F5F1A" w:rsidP="0049394E">
            <w:pPr>
              <w:pStyle w:val="af1"/>
              <w:numPr>
                <w:ilvl w:val="0"/>
                <w:numId w:val="9"/>
              </w:numPr>
              <w:shd w:val="clear" w:color="auto" w:fill="auto"/>
              <w:tabs>
                <w:tab w:val="left" w:pos="317"/>
              </w:tabs>
              <w:ind w:left="128"/>
              <w:rPr>
                <w:sz w:val="24"/>
                <w:szCs w:val="24"/>
              </w:rPr>
            </w:pPr>
            <w:r w:rsidRPr="00484D5C">
              <w:rPr>
                <w:sz w:val="24"/>
                <w:szCs w:val="24"/>
              </w:rPr>
              <w:t>структуру плана для решения задач;</w:t>
            </w:r>
          </w:p>
          <w:p w:rsidR="002F5F1A" w:rsidRPr="00484D5C" w:rsidRDefault="002F5F1A" w:rsidP="0049394E">
            <w:pPr>
              <w:pStyle w:val="af1"/>
              <w:numPr>
                <w:ilvl w:val="0"/>
                <w:numId w:val="9"/>
              </w:numPr>
              <w:shd w:val="clear" w:color="auto" w:fill="auto"/>
              <w:tabs>
                <w:tab w:val="left" w:pos="317"/>
              </w:tabs>
              <w:ind w:left="128"/>
              <w:rPr>
                <w:b/>
                <w:sz w:val="24"/>
                <w:szCs w:val="24"/>
              </w:rPr>
            </w:pPr>
            <w:r w:rsidRPr="00484D5C">
              <w:rPr>
                <w:sz w:val="24"/>
                <w:szCs w:val="24"/>
              </w:rPr>
              <w:t xml:space="preserve">порядок </w:t>
            </w:r>
            <w:proofErr w:type="gramStart"/>
            <w:r w:rsidRPr="00484D5C">
              <w:rPr>
                <w:sz w:val="24"/>
                <w:szCs w:val="24"/>
              </w:rPr>
              <w:t>оценки результатов решения задач профессиональной деятельности</w:t>
            </w:r>
            <w:proofErr w:type="gramEnd"/>
            <w:r w:rsidRPr="00484D5C">
              <w:rPr>
                <w:sz w:val="24"/>
                <w:szCs w:val="24"/>
              </w:rPr>
              <w:t>.</w:t>
            </w:r>
          </w:p>
        </w:tc>
      </w:tr>
      <w:tr w:rsidR="002F5F1A" w:rsidRPr="00935BBA" w:rsidTr="0049394E">
        <w:tc>
          <w:tcPr>
            <w:tcW w:w="1101" w:type="dxa"/>
            <w:vAlign w:val="center"/>
          </w:tcPr>
          <w:p w:rsidR="002F5F1A" w:rsidRPr="00484D5C" w:rsidRDefault="002F5F1A" w:rsidP="0049394E">
            <w:pPr>
              <w:shd w:val="clear" w:color="auto" w:fill="FFFFFF"/>
              <w:spacing w:line="276" w:lineRule="auto"/>
              <w:jc w:val="center"/>
              <w:rPr>
                <w:b/>
                <w:sz w:val="24"/>
                <w:szCs w:val="24"/>
              </w:rPr>
            </w:pPr>
          </w:p>
          <w:p w:rsidR="002F5F1A" w:rsidRPr="00484D5C" w:rsidRDefault="002F5F1A" w:rsidP="0049394E">
            <w:pPr>
              <w:shd w:val="clear" w:color="auto" w:fill="FFFFFF"/>
              <w:spacing w:line="276" w:lineRule="auto"/>
              <w:rPr>
                <w:b/>
                <w:sz w:val="24"/>
                <w:szCs w:val="24"/>
              </w:rPr>
            </w:pPr>
            <w:r w:rsidRPr="00484D5C">
              <w:rPr>
                <w:b/>
                <w:sz w:val="24"/>
                <w:szCs w:val="24"/>
              </w:rPr>
              <w:t>ОК-2</w:t>
            </w:r>
          </w:p>
          <w:p w:rsidR="002F5F1A" w:rsidRPr="00484D5C" w:rsidRDefault="002F5F1A" w:rsidP="0049394E">
            <w:pPr>
              <w:shd w:val="clear" w:color="auto" w:fill="FFFFFF"/>
              <w:spacing w:line="276" w:lineRule="auto"/>
              <w:jc w:val="center"/>
              <w:rPr>
                <w:b/>
                <w:sz w:val="24"/>
                <w:szCs w:val="24"/>
              </w:rPr>
            </w:pPr>
          </w:p>
        </w:tc>
        <w:tc>
          <w:tcPr>
            <w:tcW w:w="4120" w:type="dxa"/>
            <w:vAlign w:val="center"/>
          </w:tcPr>
          <w:p w:rsidR="002F5F1A" w:rsidRPr="00484D5C" w:rsidRDefault="002F5F1A" w:rsidP="0049394E">
            <w:pPr>
              <w:pStyle w:val="af1"/>
              <w:numPr>
                <w:ilvl w:val="0"/>
                <w:numId w:val="10"/>
              </w:numPr>
              <w:shd w:val="clear" w:color="auto" w:fill="auto"/>
              <w:tabs>
                <w:tab w:val="left" w:pos="317"/>
              </w:tabs>
              <w:ind w:left="128"/>
              <w:rPr>
                <w:sz w:val="24"/>
                <w:szCs w:val="24"/>
              </w:rPr>
            </w:pPr>
            <w:r w:rsidRPr="00484D5C">
              <w:rPr>
                <w:sz w:val="24"/>
                <w:szCs w:val="24"/>
              </w:rPr>
              <w:t>определять задачи для поиска информации;</w:t>
            </w:r>
          </w:p>
          <w:p w:rsidR="002F5F1A" w:rsidRPr="00484D5C" w:rsidRDefault="002F5F1A" w:rsidP="0049394E">
            <w:pPr>
              <w:pStyle w:val="af1"/>
              <w:numPr>
                <w:ilvl w:val="0"/>
                <w:numId w:val="10"/>
              </w:numPr>
              <w:shd w:val="clear" w:color="auto" w:fill="auto"/>
              <w:tabs>
                <w:tab w:val="left" w:pos="317"/>
              </w:tabs>
              <w:ind w:left="128"/>
              <w:rPr>
                <w:sz w:val="24"/>
                <w:szCs w:val="24"/>
              </w:rPr>
            </w:pPr>
            <w:r w:rsidRPr="00484D5C">
              <w:rPr>
                <w:sz w:val="24"/>
                <w:szCs w:val="24"/>
              </w:rPr>
              <w:t>определять необходимые источники информации;</w:t>
            </w:r>
          </w:p>
          <w:p w:rsidR="002F5F1A" w:rsidRPr="00484D5C" w:rsidRDefault="002F5F1A" w:rsidP="0049394E">
            <w:pPr>
              <w:pStyle w:val="af1"/>
              <w:numPr>
                <w:ilvl w:val="0"/>
                <w:numId w:val="10"/>
              </w:numPr>
              <w:shd w:val="clear" w:color="auto" w:fill="auto"/>
              <w:tabs>
                <w:tab w:val="left" w:pos="317"/>
              </w:tabs>
              <w:ind w:left="128"/>
              <w:rPr>
                <w:sz w:val="24"/>
                <w:szCs w:val="24"/>
              </w:rPr>
            </w:pPr>
            <w:r w:rsidRPr="00484D5C">
              <w:rPr>
                <w:sz w:val="24"/>
                <w:szCs w:val="24"/>
              </w:rPr>
              <w:t>планировать процесс поиска;</w:t>
            </w:r>
          </w:p>
          <w:p w:rsidR="002F5F1A" w:rsidRPr="00484D5C" w:rsidRDefault="002F5F1A" w:rsidP="0049394E">
            <w:pPr>
              <w:pStyle w:val="af1"/>
              <w:numPr>
                <w:ilvl w:val="0"/>
                <w:numId w:val="10"/>
              </w:numPr>
              <w:shd w:val="clear" w:color="auto" w:fill="auto"/>
              <w:tabs>
                <w:tab w:val="left" w:pos="317"/>
              </w:tabs>
              <w:ind w:left="128"/>
              <w:rPr>
                <w:sz w:val="24"/>
                <w:szCs w:val="24"/>
              </w:rPr>
            </w:pPr>
            <w:r w:rsidRPr="00484D5C">
              <w:rPr>
                <w:sz w:val="24"/>
                <w:szCs w:val="24"/>
              </w:rPr>
              <w:lastRenderedPageBreak/>
              <w:t>структурировать получаемую информацию;</w:t>
            </w:r>
          </w:p>
          <w:p w:rsidR="002F5F1A" w:rsidRPr="00484D5C" w:rsidRDefault="002F5F1A" w:rsidP="0049394E">
            <w:pPr>
              <w:pStyle w:val="af1"/>
              <w:numPr>
                <w:ilvl w:val="0"/>
                <w:numId w:val="10"/>
              </w:numPr>
              <w:shd w:val="clear" w:color="auto" w:fill="auto"/>
              <w:tabs>
                <w:tab w:val="left" w:pos="317"/>
              </w:tabs>
              <w:ind w:left="128"/>
              <w:rPr>
                <w:sz w:val="24"/>
                <w:szCs w:val="24"/>
              </w:rPr>
            </w:pPr>
            <w:r w:rsidRPr="00484D5C">
              <w:rPr>
                <w:sz w:val="24"/>
                <w:szCs w:val="24"/>
              </w:rPr>
              <w:t xml:space="preserve">выделять наиболее </w:t>
            </w:r>
            <w:proofErr w:type="gramStart"/>
            <w:r w:rsidRPr="00484D5C">
              <w:rPr>
                <w:sz w:val="24"/>
                <w:szCs w:val="24"/>
              </w:rPr>
              <w:t>значимое</w:t>
            </w:r>
            <w:proofErr w:type="gramEnd"/>
            <w:r w:rsidRPr="00484D5C">
              <w:rPr>
                <w:sz w:val="24"/>
                <w:szCs w:val="24"/>
              </w:rPr>
              <w:t xml:space="preserve"> в перечне информации;</w:t>
            </w:r>
          </w:p>
          <w:p w:rsidR="002F5F1A" w:rsidRPr="00484D5C" w:rsidRDefault="002F5F1A" w:rsidP="0049394E">
            <w:pPr>
              <w:pStyle w:val="af1"/>
              <w:numPr>
                <w:ilvl w:val="0"/>
                <w:numId w:val="10"/>
              </w:numPr>
              <w:shd w:val="clear" w:color="auto" w:fill="auto"/>
              <w:tabs>
                <w:tab w:val="left" w:pos="317"/>
              </w:tabs>
              <w:ind w:left="128"/>
              <w:rPr>
                <w:sz w:val="24"/>
                <w:szCs w:val="24"/>
              </w:rPr>
            </w:pPr>
            <w:r w:rsidRPr="00484D5C">
              <w:rPr>
                <w:sz w:val="24"/>
                <w:szCs w:val="24"/>
              </w:rPr>
              <w:t>оценивать практическую значимость результатов поиска;</w:t>
            </w:r>
          </w:p>
          <w:p w:rsidR="002F5F1A" w:rsidRPr="00484D5C" w:rsidRDefault="002F5F1A" w:rsidP="0049394E">
            <w:pPr>
              <w:pStyle w:val="af1"/>
              <w:numPr>
                <w:ilvl w:val="0"/>
                <w:numId w:val="10"/>
              </w:numPr>
              <w:shd w:val="clear" w:color="auto" w:fill="auto"/>
              <w:tabs>
                <w:tab w:val="left" w:pos="317"/>
              </w:tabs>
              <w:ind w:left="128"/>
              <w:rPr>
                <w:sz w:val="24"/>
                <w:szCs w:val="24"/>
              </w:rPr>
            </w:pPr>
            <w:r w:rsidRPr="00484D5C">
              <w:rPr>
                <w:sz w:val="24"/>
                <w:szCs w:val="24"/>
              </w:rPr>
              <w:t>оформлять результаты поиска, применять средства информационных технологий для решения профессиональных задач;</w:t>
            </w:r>
          </w:p>
          <w:p w:rsidR="002F5F1A" w:rsidRPr="00484D5C" w:rsidRDefault="002F5F1A" w:rsidP="0049394E">
            <w:pPr>
              <w:pStyle w:val="af1"/>
              <w:numPr>
                <w:ilvl w:val="0"/>
                <w:numId w:val="10"/>
              </w:numPr>
              <w:shd w:val="clear" w:color="auto" w:fill="auto"/>
              <w:tabs>
                <w:tab w:val="left" w:pos="317"/>
              </w:tabs>
              <w:ind w:left="128"/>
              <w:rPr>
                <w:sz w:val="24"/>
                <w:szCs w:val="24"/>
              </w:rPr>
            </w:pPr>
            <w:r w:rsidRPr="00484D5C">
              <w:rPr>
                <w:sz w:val="24"/>
                <w:szCs w:val="24"/>
              </w:rPr>
              <w:t>использовать современное программное обеспечение;</w:t>
            </w:r>
          </w:p>
          <w:p w:rsidR="002F5F1A" w:rsidRPr="00484D5C" w:rsidRDefault="002F5F1A" w:rsidP="0049394E">
            <w:pPr>
              <w:pStyle w:val="af1"/>
              <w:numPr>
                <w:ilvl w:val="0"/>
                <w:numId w:val="10"/>
              </w:numPr>
              <w:shd w:val="clear" w:color="auto" w:fill="auto"/>
              <w:tabs>
                <w:tab w:val="left" w:pos="317"/>
              </w:tabs>
              <w:ind w:left="128"/>
              <w:rPr>
                <w:b/>
                <w:sz w:val="24"/>
                <w:szCs w:val="24"/>
              </w:rPr>
            </w:pPr>
            <w:r w:rsidRPr="00484D5C">
              <w:rPr>
                <w:sz w:val="24"/>
                <w:szCs w:val="24"/>
              </w:rPr>
              <w:t>использовать различные цифровые средства для решения профессиональных задач.</w:t>
            </w:r>
          </w:p>
        </w:tc>
        <w:tc>
          <w:tcPr>
            <w:tcW w:w="4349" w:type="dxa"/>
            <w:vAlign w:val="center"/>
          </w:tcPr>
          <w:p w:rsidR="002F5F1A" w:rsidRPr="00484D5C" w:rsidRDefault="002F5F1A" w:rsidP="0049394E">
            <w:pPr>
              <w:pStyle w:val="af1"/>
              <w:numPr>
                <w:ilvl w:val="0"/>
                <w:numId w:val="10"/>
              </w:numPr>
              <w:shd w:val="clear" w:color="auto" w:fill="auto"/>
              <w:tabs>
                <w:tab w:val="left" w:pos="317"/>
              </w:tabs>
              <w:ind w:left="128"/>
              <w:rPr>
                <w:sz w:val="24"/>
                <w:szCs w:val="24"/>
              </w:rPr>
            </w:pPr>
            <w:r w:rsidRPr="00484D5C">
              <w:rPr>
                <w:sz w:val="24"/>
                <w:szCs w:val="24"/>
              </w:rPr>
              <w:lastRenderedPageBreak/>
              <w:t>номенклатура информационных источников, применяемых в профессиональной деятельности;</w:t>
            </w:r>
          </w:p>
          <w:p w:rsidR="002F5F1A" w:rsidRPr="00484D5C" w:rsidRDefault="002F5F1A" w:rsidP="0049394E">
            <w:pPr>
              <w:pStyle w:val="af1"/>
              <w:numPr>
                <w:ilvl w:val="0"/>
                <w:numId w:val="10"/>
              </w:numPr>
              <w:shd w:val="clear" w:color="auto" w:fill="auto"/>
              <w:tabs>
                <w:tab w:val="left" w:pos="317"/>
              </w:tabs>
              <w:ind w:left="128"/>
              <w:rPr>
                <w:sz w:val="24"/>
                <w:szCs w:val="24"/>
              </w:rPr>
            </w:pPr>
            <w:r w:rsidRPr="00484D5C">
              <w:rPr>
                <w:sz w:val="24"/>
                <w:szCs w:val="24"/>
              </w:rPr>
              <w:t>приемы структурирования информации;</w:t>
            </w:r>
          </w:p>
          <w:p w:rsidR="002F5F1A" w:rsidRPr="00484D5C" w:rsidRDefault="002F5F1A" w:rsidP="0049394E">
            <w:pPr>
              <w:pStyle w:val="af1"/>
              <w:numPr>
                <w:ilvl w:val="0"/>
                <w:numId w:val="10"/>
              </w:numPr>
              <w:shd w:val="clear" w:color="auto" w:fill="auto"/>
              <w:tabs>
                <w:tab w:val="left" w:pos="322"/>
              </w:tabs>
              <w:ind w:left="128"/>
              <w:rPr>
                <w:sz w:val="24"/>
                <w:szCs w:val="24"/>
              </w:rPr>
            </w:pPr>
            <w:r w:rsidRPr="00484D5C">
              <w:rPr>
                <w:sz w:val="24"/>
                <w:szCs w:val="24"/>
              </w:rPr>
              <w:lastRenderedPageBreak/>
              <w:t>формат оформления результатов поиска информации, современные средства и устройства информатизации;</w:t>
            </w:r>
          </w:p>
          <w:p w:rsidR="002F5F1A" w:rsidRPr="00484D5C" w:rsidRDefault="002F5F1A" w:rsidP="0049394E">
            <w:pPr>
              <w:pStyle w:val="af1"/>
              <w:numPr>
                <w:ilvl w:val="0"/>
                <w:numId w:val="10"/>
              </w:numPr>
              <w:shd w:val="clear" w:color="auto" w:fill="auto"/>
              <w:tabs>
                <w:tab w:val="left" w:pos="322"/>
              </w:tabs>
              <w:ind w:left="128"/>
              <w:rPr>
                <w:b/>
                <w:sz w:val="24"/>
                <w:szCs w:val="24"/>
              </w:rPr>
            </w:pPr>
            <w:r w:rsidRPr="00484D5C">
              <w:rPr>
                <w:sz w:val="24"/>
                <w:szCs w:val="24"/>
              </w:rPr>
              <w:t xml:space="preserve"> порядок их применения и программное обеспечение в профессиональной деятельности, в том числе с использованием цифровых средств.</w:t>
            </w:r>
          </w:p>
        </w:tc>
      </w:tr>
      <w:tr w:rsidR="002F5F1A" w:rsidRPr="00935BBA" w:rsidTr="0049394E">
        <w:tc>
          <w:tcPr>
            <w:tcW w:w="1101" w:type="dxa"/>
          </w:tcPr>
          <w:p w:rsidR="002F5F1A" w:rsidRPr="00484D5C" w:rsidRDefault="002F5F1A" w:rsidP="0049394E">
            <w:pPr>
              <w:shd w:val="clear" w:color="auto" w:fill="FFFFFF"/>
              <w:jc w:val="center"/>
              <w:rPr>
                <w:b/>
                <w:bCs/>
                <w:sz w:val="24"/>
                <w:szCs w:val="24"/>
              </w:rPr>
            </w:pPr>
            <w:r w:rsidRPr="00484D5C">
              <w:rPr>
                <w:b/>
                <w:bCs/>
                <w:sz w:val="24"/>
                <w:szCs w:val="24"/>
              </w:rPr>
              <w:lastRenderedPageBreak/>
              <w:t>ОК-</w:t>
            </w:r>
            <w:r>
              <w:rPr>
                <w:b/>
                <w:bCs/>
                <w:sz w:val="24"/>
                <w:szCs w:val="24"/>
              </w:rPr>
              <w:t>4</w:t>
            </w:r>
          </w:p>
        </w:tc>
        <w:tc>
          <w:tcPr>
            <w:tcW w:w="4120" w:type="dxa"/>
          </w:tcPr>
          <w:p w:rsidR="002F5F1A" w:rsidRPr="00973D44" w:rsidRDefault="002F5F1A" w:rsidP="0049394E">
            <w:pPr>
              <w:pStyle w:val="af1"/>
              <w:numPr>
                <w:ilvl w:val="0"/>
                <w:numId w:val="12"/>
              </w:numPr>
              <w:tabs>
                <w:tab w:val="left" w:pos="317"/>
              </w:tabs>
              <w:rPr>
                <w:sz w:val="24"/>
                <w:szCs w:val="24"/>
              </w:rPr>
            </w:pPr>
            <w:r w:rsidRPr="00973D44">
              <w:rPr>
                <w:sz w:val="24"/>
                <w:szCs w:val="24"/>
              </w:rPr>
              <w:t>правила</w:t>
            </w:r>
            <w:r w:rsidRPr="00973D44">
              <w:rPr>
                <w:sz w:val="24"/>
                <w:szCs w:val="24"/>
              </w:rPr>
              <w:tab/>
              <w:t xml:space="preserve">экологической безопасности при  ведении профессиональной деятельности; основные ресурсы, задействованные в профессиональной деятельности по специальности; </w:t>
            </w:r>
          </w:p>
          <w:p w:rsidR="002F5F1A" w:rsidRPr="00973D44" w:rsidRDefault="002F5F1A" w:rsidP="0049394E">
            <w:pPr>
              <w:pStyle w:val="af1"/>
              <w:numPr>
                <w:ilvl w:val="0"/>
                <w:numId w:val="12"/>
              </w:numPr>
              <w:tabs>
                <w:tab w:val="left" w:pos="317"/>
              </w:tabs>
              <w:rPr>
                <w:sz w:val="24"/>
                <w:szCs w:val="24"/>
              </w:rPr>
            </w:pPr>
            <w:r w:rsidRPr="00973D44">
              <w:rPr>
                <w:sz w:val="24"/>
                <w:szCs w:val="24"/>
              </w:rPr>
              <w:t xml:space="preserve">пути обеспечения ресурсосбережения; </w:t>
            </w:r>
          </w:p>
          <w:p w:rsidR="002F5F1A" w:rsidRPr="00973D44" w:rsidRDefault="002F5F1A" w:rsidP="0049394E">
            <w:pPr>
              <w:pStyle w:val="af1"/>
              <w:numPr>
                <w:ilvl w:val="0"/>
                <w:numId w:val="12"/>
              </w:numPr>
              <w:tabs>
                <w:tab w:val="left" w:pos="317"/>
              </w:tabs>
              <w:rPr>
                <w:sz w:val="24"/>
                <w:szCs w:val="24"/>
              </w:rPr>
            </w:pPr>
            <w:r w:rsidRPr="00973D44">
              <w:rPr>
                <w:sz w:val="24"/>
                <w:szCs w:val="24"/>
              </w:rPr>
              <w:t xml:space="preserve">принципы бережливого производства; </w:t>
            </w:r>
          </w:p>
          <w:p w:rsidR="002F5F1A" w:rsidRPr="00484D5C" w:rsidRDefault="002F5F1A" w:rsidP="0049394E">
            <w:pPr>
              <w:pStyle w:val="af1"/>
              <w:numPr>
                <w:ilvl w:val="0"/>
                <w:numId w:val="12"/>
              </w:numPr>
              <w:shd w:val="clear" w:color="auto" w:fill="auto"/>
              <w:tabs>
                <w:tab w:val="left" w:pos="317"/>
              </w:tabs>
              <w:ind w:left="128" w:hanging="400"/>
              <w:rPr>
                <w:sz w:val="24"/>
                <w:szCs w:val="24"/>
              </w:rPr>
            </w:pPr>
            <w:r w:rsidRPr="00973D44">
              <w:rPr>
                <w:sz w:val="24"/>
                <w:szCs w:val="24"/>
              </w:rPr>
              <w:t>основные направления</w:t>
            </w:r>
            <w:r w:rsidRPr="00973D44">
              <w:rPr>
                <w:sz w:val="24"/>
                <w:szCs w:val="24"/>
              </w:rPr>
              <w:tab/>
              <w:t>изменения климатических условий региона</w:t>
            </w:r>
          </w:p>
        </w:tc>
        <w:tc>
          <w:tcPr>
            <w:tcW w:w="4349" w:type="dxa"/>
          </w:tcPr>
          <w:p w:rsidR="002F5F1A" w:rsidRPr="00973D44" w:rsidRDefault="002F5F1A" w:rsidP="0049394E">
            <w:pPr>
              <w:rPr>
                <w:sz w:val="24"/>
                <w:szCs w:val="24"/>
              </w:rPr>
            </w:pPr>
            <w:r w:rsidRPr="00973D44">
              <w:rPr>
                <w:sz w:val="24"/>
                <w:szCs w:val="24"/>
              </w:rPr>
              <w:t>соблюдать нормы экологической безопасности; определять</w:t>
            </w:r>
            <w:r w:rsidRPr="00973D44">
              <w:rPr>
                <w:sz w:val="24"/>
                <w:szCs w:val="24"/>
              </w:rPr>
              <w:tab/>
              <w:t xml:space="preserve"> направления ресурсосбережения в рамках профессиональной деятельности гигиениста стоматологического; осуществлять работу с соблюдением принципов бережливого производства; </w:t>
            </w:r>
          </w:p>
          <w:p w:rsidR="002F5F1A" w:rsidRPr="00484D5C" w:rsidRDefault="002F5F1A" w:rsidP="0049394E">
            <w:pPr>
              <w:rPr>
                <w:sz w:val="24"/>
                <w:szCs w:val="24"/>
              </w:rPr>
            </w:pPr>
            <w:r w:rsidRPr="00973D44">
              <w:rPr>
                <w:sz w:val="24"/>
                <w:szCs w:val="24"/>
              </w:rPr>
              <w:t>организовывать</w:t>
            </w:r>
            <w:r w:rsidRPr="00973D44">
              <w:rPr>
                <w:sz w:val="24"/>
                <w:szCs w:val="24"/>
              </w:rPr>
              <w:tab/>
              <w:t>профессиональную деятельность с учетом знаний об изменении</w:t>
            </w:r>
            <w:r w:rsidRPr="00973D44">
              <w:rPr>
                <w:sz w:val="24"/>
                <w:szCs w:val="24"/>
              </w:rPr>
              <w:tab/>
              <w:t>климатических условий региона</w:t>
            </w:r>
          </w:p>
        </w:tc>
      </w:tr>
      <w:tr w:rsidR="002F5F1A" w:rsidRPr="00935BBA" w:rsidTr="0049394E">
        <w:tc>
          <w:tcPr>
            <w:tcW w:w="1101" w:type="dxa"/>
          </w:tcPr>
          <w:p w:rsidR="002F5F1A" w:rsidRPr="00484D5C" w:rsidRDefault="002F5F1A" w:rsidP="0049394E">
            <w:pPr>
              <w:shd w:val="clear" w:color="auto" w:fill="FFFFFF"/>
              <w:jc w:val="center"/>
              <w:rPr>
                <w:b/>
                <w:bCs/>
                <w:sz w:val="24"/>
                <w:szCs w:val="24"/>
              </w:rPr>
            </w:pPr>
            <w:r w:rsidRPr="00484D5C">
              <w:rPr>
                <w:b/>
                <w:bCs/>
                <w:sz w:val="24"/>
                <w:szCs w:val="24"/>
              </w:rPr>
              <w:t>ОК-</w:t>
            </w:r>
            <w:r>
              <w:rPr>
                <w:b/>
                <w:bCs/>
                <w:sz w:val="24"/>
                <w:szCs w:val="24"/>
              </w:rPr>
              <w:t>5</w:t>
            </w:r>
          </w:p>
        </w:tc>
        <w:tc>
          <w:tcPr>
            <w:tcW w:w="4120" w:type="dxa"/>
          </w:tcPr>
          <w:p w:rsidR="002F5F1A" w:rsidRPr="00AF3E00" w:rsidRDefault="002F5F1A" w:rsidP="0049394E">
            <w:pPr>
              <w:ind w:left="94" w:right="29"/>
              <w:rPr>
                <w:color w:val="000000"/>
                <w:sz w:val="24"/>
                <w:szCs w:val="24"/>
              </w:rPr>
            </w:pPr>
            <w:r w:rsidRPr="00AF3E00">
              <w:rPr>
                <w:color w:val="000000"/>
                <w:sz w:val="24"/>
                <w:szCs w:val="24"/>
              </w:rPr>
              <w:t>грамотно излагать свои мысли и оформлять документы по профессиональной тематике</w:t>
            </w:r>
            <w:r w:rsidRPr="00AF3E00">
              <w:rPr>
                <w:color w:val="000000"/>
                <w:sz w:val="24"/>
                <w:szCs w:val="24"/>
              </w:rPr>
              <w:tab/>
              <w:t>на государственном языке;</w:t>
            </w:r>
          </w:p>
          <w:p w:rsidR="002F5F1A" w:rsidRPr="00AF3E00" w:rsidRDefault="002F5F1A" w:rsidP="0049394E">
            <w:pPr>
              <w:pStyle w:val="af1"/>
              <w:tabs>
                <w:tab w:val="left" w:pos="317"/>
              </w:tabs>
              <w:rPr>
                <w:sz w:val="24"/>
                <w:szCs w:val="24"/>
              </w:rPr>
            </w:pPr>
            <w:r w:rsidRPr="00AF3E00">
              <w:rPr>
                <w:color w:val="000000"/>
                <w:sz w:val="24"/>
                <w:szCs w:val="24"/>
                <w:lang w:eastAsia="en-US"/>
              </w:rPr>
              <w:t>проявлять толерантность в рабочем коллективе</w:t>
            </w:r>
          </w:p>
        </w:tc>
        <w:tc>
          <w:tcPr>
            <w:tcW w:w="4349" w:type="dxa"/>
          </w:tcPr>
          <w:p w:rsidR="002F5F1A" w:rsidRPr="00AF3E00" w:rsidRDefault="002F5F1A" w:rsidP="0049394E">
            <w:pPr>
              <w:ind w:left="94" w:right="29"/>
              <w:rPr>
                <w:color w:val="000000"/>
                <w:sz w:val="24"/>
                <w:szCs w:val="24"/>
              </w:rPr>
            </w:pPr>
            <w:r w:rsidRPr="00AF3E00">
              <w:rPr>
                <w:color w:val="000000"/>
                <w:sz w:val="24"/>
                <w:szCs w:val="24"/>
              </w:rPr>
              <w:t xml:space="preserve">особенности социального и культурного контекста; </w:t>
            </w:r>
          </w:p>
          <w:p w:rsidR="002F5F1A" w:rsidRPr="00AF3E00" w:rsidRDefault="002F5F1A" w:rsidP="0049394E">
            <w:pPr>
              <w:rPr>
                <w:sz w:val="24"/>
                <w:szCs w:val="24"/>
              </w:rPr>
            </w:pPr>
            <w:r w:rsidRPr="00AF3E00">
              <w:rPr>
                <w:color w:val="000000"/>
                <w:sz w:val="24"/>
                <w:szCs w:val="24"/>
                <w:lang w:eastAsia="en-US"/>
              </w:rPr>
              <w:t>правила оформления документов и построения устных сообщений</w:t>
            </w:r>
          </w:p>
        </w:tc>
      </w:tr>
      <w:tr w:rsidR="002F5F1A" w:rsidRPr="00935BBA" w:rsidTr="0049394E">
        <w:tc>
          <w:tcPr>
            <w:tcW w:w="1101" w:type="dxa"/>
          </w:tcPr>
          <w:p w:rsidR="002F5F1A" w:rsidRPr="00484D5C" w:rsidRDefault="002F5F1A" w:rsidP="0049394E">
            <w:pPr>
              <w:shd w:val="clear" w:color="auto" w:fill="FFFFFF"/>
              <w:jc w:val="center"/>
              <w:rPr>
                <w:sz w:val="24"/>
                <w:szCs w:val="24"/>
              </w:rPr>
            </w:pPr>
            <w:r w:rsidRPr="00484D5C">
              <w:rPr>
                <w:b/>
                <w:bCs/>
                <w:sz w:val="24"/>
                <w:szCs w:val="24"/>
              </w:rPr>
              <w:t>ОК-9</w:t>
            </w:r>
          </w:p>
        </w:tc>
        <w:tc>
          <w:tcPr>
            <w:tcW w:w="4120" w:type="dxa"/>
          </w:tcPr>
          <w:p w:rsidR="002F5F1A" w:rsidRPr="00484D5C" w:rsidRDefault="002F5F1A" w:rsidP="0049394E">
            <w:pPr>
              <w:pStyle w:val="af1"/>
              <w:numPr>
                <w:ilvl w:val="0"/>
                <w:numId w:val="14"/>
              </w:numPr>
              <w:shd w:val="clear" w:color="auto" w:fill="auto"/>
              <w:tabs>
                <w:tab w:val="left" w:pos="317"/>
              </w:tabs>
              <w:ind w:left="400" w:hanging="272"/>
              <w:rPr>
                <w:sz w:val="24"/>
                <w:szCs w:val="24"/>
              </w:rPr>
            </w:pPr>
            <w:r w:rsidRPr="00484D5C">
              <w:rPr>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2F5F1A" w:rsidRPr="00484D5C" w:rsidRDefault="002F5F1A" w:rsidP="0049394E">
            <w:pPr>
              <w:pStyle w:val="af1"/>
              <w:numPr>
                <w:ilvl w:val="0"/>
                <w:numId w:val="14"/>
              </w:numPr>
              <w:shd w:val="clear" w:color="auto" w:fill="auto"/>
              <w:tabs>
                <w:tab w:val="left" w:pos="312"/>
              </w:tabs>
              <w:ind w:left="400" w:hanging="272"/>
              <w:rPr>
                <w:sz w:val="24"/>
                <w:szCs w:val="24"/>
              </w:rPr>
            </w:pPr>
            <w:r w:rsidRPr="00484D5C">
              <w:rPr>
                <w:sz w:val="24"/>
                <w:szCs w:val="24"/>
              </w:rPr>
              <w:t>участвовать в диалогах на знакомые общие и профессиональные темы;</w:t>
            </w:r>
          </w:p>
          <w:p w:rsidR="002F5F1A" w:rsidRPr="00484D5C" w:rsidRDefault="002F5F1A" w:rsidP="0049394E">
            <w:pPr>
              <w:pStyle w:val="af1"/>
              <w:numPr>
                <w:ilvl w:val="0"/>
                <w:numId w:val="14"/>
              </w:numPr>
              <w:shd w:val="clear" w:color="auto" w:fill="auto"/>
              <w:tabs>
                <w:tab w:val="left" w:pos="317"/>
              </w:tabs>
              <w:ind w:left="400" w:hanging="272"/>
              <w:rPr>
                <w:sz w:val="24"/>
                <w:szCs w:val="24"/>
              </w:rPr>
            </w:pPr>
            <w:r w:rsidRPr="00484D5C">
              <w:rPr>
                <w:sz w:val="24"/>
                <w:szCs w:val="24"/>
              </w:rPr>
              <w:t>строить простые высказывания о себе и о своей профессиональной деятельности;</w:t>
            </w:r>
          </w:p>
          <w:p w:rsidR="002F5F1A" w:rsidRPr="00484D5C" w:rsidRDefault="002F5F1A" w:rsidP="0049394E">
            <w:pPr>
              <w:pStyle w:val="af1"/>
              <w:numPr>
                <w:ilvl w:val="0"/>
                <w:numId w:val="14"/>
              </w:numPr>
              <w:shd w:val="clear" w:color="auto" w:fill="auto"/>
              <w:tabs>
                <w:tab w:val="left" w:pos="317"/>
              </w:tabs>
              <w:ind w:left="400" w:hanging="272"/>
              <w:rPr>
                <w:sz w:val="24"/>
                <w:szCs w:val="24"/>
              </w:rPr>
            </w:pPr>
            <w:r w:rsidRPr="00484D5C">
              <w:rPr>
                <w:sz w:val="24"/>
                <w:szCs w:val="24"/>
              </w:rPr>
              <w:t>кратко обосновывать и объяснять свои действия (текущие и планируемые);</w:t>
            </w:r>
          </w:p>
          <w:p w:rsidR="002F5F1A" w:rsidRPr="00484D5C" w:rsidRDefault="002F5F1A" w:rsidP="0049394E">
            <w:pPr>
              <w:pStyle w:val="af1"/>
              <w:numPr>
                <w:ilvl w:val="0"/>
                <w:numId w:val="14"/>
              </w:numPr>
              <w:shd w:val="clear" w:color="auto" w:fill="auto"/>
              <w:tabs>
                <w:tab w:val="left" w:pos="317"/>
              </w:tabs>
              <w:ind w:left="400" w:hanging="272"/>
              <w:rPr>
                <w:sz w:val="24"/>
                <w:szCs w:val="24"/>
              </w:rPr>
            </w:pPr>
            <w:r w:rsidRPr="00484D5C">
              <w:rPr>
                <w:sz w:val="24"/>
                <w:szCs w:val="24"/>
              </w:rPr>
              <w:t xml:space="preserve">писать простые связные сообщения на знакомые или интересующие </w:t>
            </w:r>
            <w:r w:rsidRPr="00484D5C">
              <w:rPr>
                <w:sz w:val="24"/>
                <w:szCs w:val="24"/>
              </w:rPr>
              <w:lastRenderedPageBreak/>
              <w:t>профессиональные темы.</w:t>
            </w:r>
          </w:p>
        </w:tc>
        <w:tc>
          <w:tcPr>
            <w:tcW w:w="4349" w:type="dxa"/>
          </w:tcPr>
          <w:p w:rsidR="002F5F1A" w:rsidRPr="00484D5C" w:rsidRDefault="002F5F1A" w:rsidP="0049394E">
            <w:pPr>
              <w:pStyle w:val="af1"/>
              <w:numPr>
                <w:ilvl w:val="0"/>
                <w:numId w:val="15"/>
              </w:numPr>
              <w:shd w:val="clear" w:color="auto" w:fill="auto"/>
              <w:tabs>
                <w:tab w:val="left" w:pos="283"/>
              </w:tabs>
              <w:ind w:left="400" w:hanging="272"/>
              <w:rPr>
                <w:sz w:val="24"/>
                <w:szCs w:val="24"/>
              </w:rPr>
            </w:pPr>
            <w:r w:rsidRPr="00484D5C">
              <w:rPr>
                <w:sz w:val="24"/>
                <w:szCs w:val="24"/>
              </w:rPr>
              <w:lastRenderedPageBreak/>
              <w:t>правила построения простых и сложных предложений на профессиональные темы;</w:t>
            </w:r>
          </w:p>
          <w:p w:rsidR="002F5F1A" w:rsidRPr="00484D5C" w:rsidRDefault="002F5F1A" w:rsidP="0049394E">
            <w:pPr>
              <w:pStyle w:val="af1"/>
              <w:numPr>
                <w:ilvl w:val="0"/>
                <w:numId w:val="15"/>
              </w:numPr>
              <w:shd w:val="clear" w:color="auto" w:fill="auto"/>
              <w:tabs>
                <w:tab w:val="left" w:pos="283"/>
              </w:tabs>
              <w:ind w:left="400" w:hanging="272"/>
              <w:rPr>
                <w:sz w:val="24"/>
                <w:szCs w:val="24"/>
              </w:rPr>
            </w:pPr>
            <w:r w:rsidRPr="00484D5C">
              <w:rPr>
                <w:sz w:val="24"/>
                <w:szCs w:val="24"/>
              </w:rPr>
              <w:t>основные общеупотребительные глаголы (бытовая и профессиональная лексика);</w:t>
            </w:r>
          </w:p>
          <w:p w:rsidR="002F5F1A" w:rsidRPr="00484D5C" w:rsidRDefault="002F5F1A" w:rsidP="0049394E">
            <w:pPr>
              <w:pStyle w:val="af1"/>
              <w:numPr>
                <w:ilvl w:val="0"/>
                <w:numId w:val="15"/>
              </w:numPr>
              <w:shd w:val="clear" w:color="auto" w:fill="auto"/>
              <w:tabs>
                <w:tab w:val="left" w:pos="283"/>
              </w:tabs>
              <w:ind w:left="400" w:hanging="272"/>
              <w:rPr>
                <w:sz w:val="24"/>
                <w:szCs w:val="24"/>
              </w:rPr>
            </w:pPr>
            <w:r w:rsidRPr="00484D5C">
              <w:rPr>
                <w:sz w:val="24"/>
                <w:szCs w:val="24"/>
              </w:rPr>
              <w:t>лексический минимум, относящийся к описанию предметов, средств и процессов профессиональной деятельности;</w:t>
            </w:r>
          </w:p>
          <w:p w:rsidR="002F5F1A" w:rsidRPr="00484D5C" w:rsidRDefault="002F5F1A" w:rsidP="0049394E">
            <w:pPr>
              <w:pStyle w:val="af1"/>
              <w:numPr>
                <w:ilvl w:val="0"/>
                <w:numId w:val="15"/>
              </w:numPr>
              <w:shd w:val="clear" w:color="auto" w:fill="auto"/>
              <w:tabs>
                <w:tab w:val="left" w:pos="283"/>
              </w:tabs>
              <w:ind w:left="400" w:hanging="272"/>
              <w:rPr>
                <w:sz w:val="24"/>
                <w:szCs w:val="24"/>
              </w:rPr>
            </w:pPr>
            <w:r w:rsidRPr="00484D5C">
              <w:rPr>
                <w:sz w:val="24"/>
                <w:szCs w:val="24"/>
              </w:rPr>
              <w:t>особенности произношения;</w:t>
            </w:r>
          </w:p>
          <w:p w:rsidR="002F5F1A" w:rsidRPr="00484D5C" w:rsidRDefault="002F5F1A" w:rsidP="0049394E">
            <w:pPr>
              <w:rPr>
                <w:sz w:val="24"/>
                <w:szCs w:val="24"/>
              </w:rPr>
            </w:pPr>
            <w:r w:rsidRPr="00484D5C">
              <w:rPr>
                <w:sz w:val="24"/>
                <w:szCs w:val="24"/>
              </w:rPr>
              <w:t>правила чтения текстов профессиональной направленности.</w:t>
            </w:r>
          </w:p>
        </w:tc>
      </w:tr>
      <w:tr w:rsidR="002F5F1A" w:rsidRPr="00935BBA" w:rsidTr="0049394E">
        <w:tc>
          <w:tcPr>
            <w:tcW w:w="1101" w:type="dxa"/>
          </w:tcPr>
          <w:p w:rsidR="002F5F1A" w:rsidRPr="00B73363" w:rsidRDefault="002F5F1A" w:rsidP="0049394E">
            <w:pPr>
              <w:shd w:val="clear" w:color="auto" w:fill="FFFFFF"/>
              <w:rPr>
                <w:b/>
                <w:bCs/>
                <w:sz w:val="28"/>
                <w:szCs w:val="28"/>
              </w:rPr>
            </w:pPr>
            <w:r>
              <w:rPr>
                <w:b/>
                <w:bCs/>
                <w:sz w:val="28"/>
                <w:szCs w:val="28"/>
              </w:rPr>
              <w:lastRenderedPageBreak/>
              <w:t>ПК 3.1.</w:t>
            </w:r>
          </w:p>
        </w:tc>
        <w:tc>
          <w:tcPr>
            <w:tcW w:w="4120" w:type="dxa"/>
          </w:tcPr>
          <w:p w:rsidR="002F5F1A" w:rsidRPr="00BB1F79" w:rsidRDefault="002F5F1A" w:rsidP="0049394E">
            <w:pPr>
              <w:ind w:left="22" w:firstLine="14"/>
              <w:rPr>
                <w:color w:val="000000"/>
                <w:sz w:val="24"/>
                <w:szCs w:val="24"/>
              </w:rPr>
            </w:pPr>
            <w:r w:rsidRPr="00BB1F79">
              <w:rPr>
                <w:color w:val="000000"/>
                <w:sz w:val="24"/>
                <w:szCs w:val="24"/>
              </w:rPr>
              <w:t>планировать и проводить мероприятия по санитарно-гигиеническому просвещению в области профилактики стоматологических заболеваний;</w:t>
            </w:r>
          </w:p>
          <w:p w:rsidR="002F5F1A" w:rsidRPr="00BB1F79" w:rsidRDefault="002F5F1A" w:rsidP="0049394E">
            <w:pPr>
              <w:ind w:left="36"/>
              <w:rPr>
                <w:color w:val="000000"/>
                <w:sz w:val="24"/>
                <w:szCs w:val="24"/>
              </w:rPr>
            </w:pPr>
            <w:r w:rsidRPr="00BB1F79">
              <w:rPr>
                <w:color w:val="000000"/>
                <w:sz w:val="24"/>
                <w:szCs w:val="24"/>
              </w:rPr>
              <w:t>составлять планы проведения «уроков здоровья», текстов бесед, памяток, анкет,</w:t>
            </w:r>
          </w:p>
          <w:p w:rsidR="002F5F1A" w:rsidRPr="00BB1F79" w:rsidRDefault="002F5F1A" w:rsidP="0049394E">
            <w:pPr>
              <w:ind w:left="29"/>
              <w:rPr>
                <w:color w:val="000000"/>
                <w:sz w:val="24"/>
                <w:szCs w:val="24"/>
              </w:rPr>
            </w:pPr>
            <w:r w:rsidRPr="00BB1F79">
              <w:rPr>
                <w:color w:val="000000"/>
                <w:sz w:val="24"/>
                <w:szCs w:val="24"/>
              </w:rPr>
              <w:t>лекций по профилактике стоматологических заболеваний для пациентов</w:t>
            </w:r>
          </w:p>
          <w:p w:rsidR="002F5F1A" w:rsidRPr="00BB1F79" w:rsidRDefault="002F5F1A" w:rsidP="0049394E">
            <w:pPr>
              <w:rPr>
                <w:color w:val="000000"/>
                <w:sz w:val="24"/>
                <w:szCs w:val="24"/>
                <w:lang w:eastAsia="en-US"/>
              </w:rPr>
            </w:pPr>
            <w:r w:rsidRPr="00BB1F79">
              <w:rPr>
                <w:color w:val="000000"/>
                <w:sz w:val="24"/>
                <w:szCs w:val="24"/>
                <w:lang w:eastAsia="en-US"/>
              </w:rPr>
              <w:t>различных возрастных</w:t>
            </w:r>
            <w:r w:rsidRPr="007D4D90">
              <w:rPr>
                <w:color w:val="000000"/>
                <w:sz w:val="24"/>
                <w:szCs w:val="24"/>
                <w:lang w:eastAsia="en-US"/>
              </w:rPr>
              <w:t xml:space="preserve"> </w:t>
            </w:r>
            <w:r w:rsidRPr="00BB1F79">
              <w:rPr>
                <w:color w:val="000000"/>
                <w:sz w:val="24"/>
                <w:szCs w:val="24"/>
                <w:lang w:eastAsia="en-US"/>
              </w:rPr>
              <w:t>г</w:t>
            </w:r>
            <w:r w:rsidRPr="007D4D90">
              <w:rPr>
                <w:color w:val="000000"/>
                <w:sz w:val="24"/>
                <w:szCs w:val="24"/>
                <w:lang w:eastAsia="en-US"/>
              </w:rPr>
              <w:t>ру</w:t>
            </w:r>
            <w:r w:rsidRPr="00BB1F79">
              <w:rPr>
                <w:color w:val="000000"/>
                <w:sz w:val="24"/>
                <w:szCs w:val="24"/>
                <w:lang w:eastAsia="en-US"/>
              </w:rPr>
              <w:t>пп</w:t>
            </w:r>
          </w:p>
          <w:p w:rsidR="002F5F1A" w:rsidRPr="00BB1F79" w:rsidRDefault="002F5F1A" w:rsidP="0049394E">
            <w:pPr>
              <w:spacing w:after="4"/>
              <w:ind w:left="14"/>
              <w:rPr>
                <w:b/>
                <w:color w:val="000000"/>
                <w:sz w:val="24"/>
                <w:szCs w:val="24"/>
              </w:rPr>
            </w:pPr>
            <w:r w:rsidRPr="00BB1F79">
              <w:rPr>
                <w:b/>
                <w:color w:val="000000"/>
                <w:sz w:val="24"/>
                <w:szCs w:val="24"/>
              </w:rPr>
              <w:t xml:space="preserve">Практический опыт </w:t>
            </w:r>
            <w:proofErr w:type="gramStart"/>
            <w:r w:rsidRPr="00BB1F79">
              <w:rPr>
                <w:b/>
                <w:color w:val="000000"/>
                <w:sz w:val="24"/>
                <w:szCs w:val="24"/>
              </w:rPr>
              <w:t>в</w:t>
            </w:r>
            <w:proofErr w:type="gramEnd"/>
            <w:r w:rsidRPr="00BB1F79">
              <w:rPr>
                <w:b/>
                <w:color w:val="000000"/>
                <w:sz w:val="24"/>
                <w:szCs w:val="24"/>
              </w:rPr>
              <w:t>:</w:t>
            </w:r>
          </w:p>
          <w:p w:rsidR="002F5F1A" w:rsidRPr="00BB1F79" w:rsidRDefault="002F5F1A" w:rsidP="0049394E">
            <w:pPr>
              <w:rPr>
                <w:sz w:val="24"/>
                <w:szCs w:val="24"/>
              </w:rPr>
            </w:pPr>
            <w:proofErr w:type="gramStart"/>
            <w:r w:rsidRPr="00BB1F79">
              <w:rPr>
                <w:color w:val="000000"/>
                <w:sz w:val="24"/>
                <w:szCs w:val="24"/>
                <w:lang w:eastAsia="en-US"/>
              </w:rPr>
              <w:t>содействии</w:t>
            </w:r>
            <w:r w:rsidRPr="00BB1F79">
              <w:rPr>
                <w:color w:val="000000"/>
                <w:sz w:val="24"/>
                <w:szCs w:val="24"/>
                <w:lang w:eastAsia="en-US"/>
              </w:rPr>
              <w:tab/>
              <w:t>развитию у педагогических работников образовательных</w:t>
            </w:r>
            <w:r w:rsidRPr="00BB1F79">
              <w:rPr>
                <w:color w:val="000000"/>
                <w:sz w:val="24"/>
                <w:szCs w:val="24"/>
                <w:lang w:eastAsia="en-US"/>
              </w:rPr>
              <w:tab/>
              <w:t>организаций мотивации к формированию у детей знаний о методах и средствах профилактики стоматологических заболеваний, ведению здорового образа жизни и отказу от вредных привычек; составлении планов проведения ”уроков здоровья”, текстов бесед, памяток, лекций по профилактике стоматологических заболеваний с учетом специфики обучаемых групп населения</w:t>
            </w:r>
            <w:proofErr w:type="gramEnd"/>
          </w:p>
        </w:tc>
        <w:tc>
          <w:tcPr>
            <w:tcW w:w="4349" w:type="dxa"/>
          </w:tcPr>
          <w:p w:rsidR="002F5F1A" w:rsidRPr="00BB1F79" w:rsidRDefault="002F5F1A" w:rsidP="0049394E">
            <w:pPr>
              <w:pStyle w:val="af1"/>
              <w:numPr>
                <w:ilvl w:val="0"/>
                <w:numId w:val="16"/>
              </w:numPr>
              <w:shd w:val="clear" w:color="auto" w:fill="auto"/>
              <w:tabs>
                <w:tab w:val="left" w:pos="312"/>
              </w:tabs>
              <w:ind w:left="128" w:right="144" w:hanging="400"/>
              <w:rPr>
                <w:sz w:val="24"/>
                <w:szCs w:val="24"/>
              </w:rPr>
            </w:pPr>
            <w:r w:rsidRPr="00BB1F79">
              <w:rPr>
                <w:sz w:val="24"/>
                <w:szCs w:val="24"/>
              </w:rPr>
              <w:t>роль стоматологического просвещения в профилактике стоматологических заболеваний;</w:t>
            </w:r>
          </w:p>
          <w:p w:rsidR="002F5F1A" w:rsidRPr="00BB1F79" w:rsidRDefault="002F5F1A" w:rsidP="0049394E">
            <w:pPr>
              <w:pStyle w:val="af1"/>
              <w:numPr>
                <w:ilvl w:val="0"/>
                <w:numId w:val="16"/>
              </w:numPr>
              <w:tabs>
                <w:tab w:val="left" w:pos="312"/>
              </w:tabs>
              <w:ind w:right="144"/>
              <w:rPr>
                <w:sz w:val="24"/>
                <w:szCs w:val="24"/>
              </w:rPr>
            </w:pPr>
            <w:r w:rsidRPr="00BB1F79">
              <w:rPr>
                <w:sz w:val="24"/>
                <w:szCs w:val="24"/>
              </w:rPr>
              <w:t xml:space="preserve">особенности проведения стоматологического просвещения среди различных возрастных групп населения; </w:t>
            </w:r>
          </w:p>
          <w:p w:rsidR="002F5F1A" w:rsidRPr="00BB1F79" w:rsidRDefault="002F5F1A" w:rsidP="0049394E">
            <w:pPr>
              <w:pStyle w:val="af1"/>
              <w:numPr>
                <w:ilvl w:val="0"/>
                <w:numId w:val="16"/>
              </w:numPr>
              <w:tabs>
                <w:tab w:val="left" w:pos="312"/>
              </w:tabs>
              <w:ind w:right="144"/>
              <w:rPr>
                <w:sz w:val="24"/>
                <w:szCs w:val="24"/>
              </w:rPr>
            </w:pPr>
            <w:r w:rsidRPr="00BB1F79">
              <w:rPr>
                <w:sz w:val="24"/>
                <w:szCs w:val="24"/>
              </w:rPr>
              <w:t xml:space="preserve">методики составления планов проведения «уроков здоровья», тексты бесед, памяток, анкет, лекций по профилактике стоматологических заболеваний для пациентов различных возрастных групп; </w:t>
            </w:r>
          </w:p>
          <w:p w:rsidR="002F5F1A" w:rsidRPr="00BB1F79" w:rsidRDefault="002F5F1A" w:rsidP="0049394E">
            <w:pPr>
              <w:pStyle w:val="af1"/>
              <w:numPr>
                <w:ilvl w:val="0"/>
                <w:numId w:val="16"/>
              </w:numPr>
              <w:shd w:val="clear" w:color="auto" w:fill="auto"/>
              <w:tabs>
                <w:tab w:val="left" w:pos="312"/>
              </w:tabs>
              <w:ind w:left="128" w:right="144" w:hanging="400"/>
              <w:rPr>
                <w:sz w:val="24"/>
                <w:szCs w:val="24"/>
              </w:rPr>
            </w:pPr>
            <w:r w:rsidRPr="00BB1F79">
              <w:rPr>
                <w:sz w:val="24"/>
                <w:szCs w:val="24"/>
              </w:rPr>
              <w:t>критерии оценки эффективности стоматологического просвещения</w:t>
            </w:r>
          </w:p>
        </w:tc>
      </w:tr>
      <w:tr w:rsidR="002F5F1A" w:rsidRPr="00935BBA" w:rsidTr="0049394E">
        <w:tc>
          <w:tcPr>
            <w:tcW w:w="1101" w:type="dxa"/>
          </w:tcPr>
          <w:p w:rsidR="002F5F1A" w:rsidRDefault="002F5F1A" w:rsidP="0049394E">
            <w:r w:rsidRPr="001513F3">
              <w:rPr>
                <w:b/>
                <w:bCs/>
                <w:sz w:val="28"/>
                <w:szCs w:val="28"/>
              </w:rPr>
              <w:t xml:space="preserve">ПК </w:t>
            </w:r>
            <w:r>
              <w:rPr>
                <w:b/>
                <w:bCs/>
                <w:sz w:val="28"/>
                <w:szCs w:val="28"/>
              </w:rPr>
              <w:t>3</w:t>
            </w:r>
            <w:r w:rsidRPr="001513F3">
              <w:rPr>
                <w:b/>
                <w:bCs/>
                <w:sz w:val="28"/>
                <w:szCs w:val="28"/>
              </w:rPr>
              <w:t>.</w:t>
            </w:r>
            <w:r>
              <w:rPr>
                <w:b/>
                <w:bCs/>
                <w:sz w:val="28"/>
                <w:szCs w:val="28"/>
              </w:rPr>
              <w:t>2</w:t>
            </w:r>
            <w:r w:rsidRPr="001513F3">
              <w:rPr>
                <w:b/>
                <w:bCs/>
                <w:sz w:val="28"/>
                <w:szCs w:val="28"/>
              </w:rPr>
              <w:t>.</w:t>
            </w:r>
          </w:p>
        </w:tc>
        <w:tc>
          <w:tcPr>
            <w:tcW w:w="4120" w:type="dxa"/>
          </w:tcPr>
          <w:p w:rsidR="002F5F1A" w:rsidRPr="00342FC1" w:rsidRDefault="002F5F1A" w:rsidP="0049394E">
            <w:pPr>
              <w:ind w:right="7" w:firstLine="14"/>
              <w:rPr>
                <w:color w:val="000000"/>
                <w:sz w:val="24"/>
                <w:szCs w:val="24"/>
              </w:rPr>
            </w:pPr>
            <w:r w:rsidRPr="00342FC1">
              <w:rPr>
                <w:color w:val="000000"/>
                <w:sz w:val="24"/>
                <w:szCs w:val="24"/>
              </w:rPr>
              <w:t>планировать мероприятия по сохранению и укреплению стоматологического здоровья различных</w:t>
            </w:r>
            <w:r w:rsidRPr="00342FC1">
              <w:rPr>
                <w:color w:val="000000"/>
                <w:sz w:val="24"/>
                <w:szCs w:val="24"/>
              </w:rPr>
              <w:tab/>
              <w:t xml:space="preserve">возрастных групп населения; </w:t>
            </w:r>
          </w:p>
          <w:p w:rsidR="002F5F1A" w:rsidRPr="00342FC1" w:rsidRDefault="002F5F1A" w:rsidP="0049394E">
            <w:pPr>
              <w:pStyle w:val="af1"/>
              <w:shd w:val="clear" w:color="auto" w:fill="auto"/>
              <w:spacing w:after="160"/>
              <w:ind w:left="-272" w:right="144"/>
              <w:rPr>
                <w:color w:val="000000"/>
                <w:sz w:val="24"/>
                <w:szCs w:val="24"/>
                <w:lang w:eastAsia="en-US"/>
              </w:rPr>
            </w:pPr>
            <w:r w:rsidRPr="00342FC1">
              <w:rPr>
                <w:color w:val="000000"/>
                <w:sz w:val="24"/>
                <w:szCs w:val="24"/>
                <w:lang w:eastAsia="en-US"/>
              </w:rPr>
              <w:t>разрабатывать программы профилактики стоматологических заболеваний среди населения</w:t>
            </w:r>
          </w:p>
          <w:p w:rsidR="002F5F1A" w:rsidRPr="00342FC1" w:rsidRDefault="002F5F1A" w:rsidP="0049394E">
            <w:pPr>
              <w:ind w:left="7"/>
              <w:rPr>
                <w:b/>
                <w:color w:val="000000"/>
                <w:sz w:val="24"/>
                <w:szCs w:val="24"/>
              </w:rPr>
            </w:pPr>
            <w:r w:rsidRPr="00342FC1">
              <w:rPr>
                <w:b/>
                <w:color w:val="000000"/>
                <w:sz w:val="24"/>
                <w:szCs w:val="24"/>
              </w:rPr>
              <w:t xml:space="preserve">Практический опыт </w:t>
            </w:r>
            <w:proofErr w:type="gramStart"/>
            <w:r w:rsidRPr="00342FC1">
              <w:rPr>
                <w:b/>
                <w:color w:val="000000"/>
                <w:sz w:val="24"/>
                <w:szCs w:val="24"/>
              </w:rPr>
              <w:t>в</w:t>
            </w:r>
            <w:proofErr w:type="gramEnd"/>
            <w:r w:rsidRPr="00342FC1">
              <w:rPr>
                <w:b/>
                <w:color w:val="000000"/>
                <w:sz w:val="24"/>
                <w:szCs w:val="24"/>
              </w:rPr>
              <w:t>:</w:t>
            </w:r>
          </w:p>
          <w:p w:rsidR="002F5F1A" w:rsidRPr="00342FC1" w:rsidRDefault="002F5F1A" w:rsidP="0049394E">
            <w:pPr>
              <w:ind w:firstLine="7"/>
              <w:rPr>
                <w:color w:val="000000"/>
                <w:sz w:val="24"/>
                <w:szCs w:val="24"/>
              </w:rPr>
            </w:pPr>
            <w:proofErr w:type="gramStart"/>
            <w:r w:rsidRPr="00342FC1">
              <w:rPr>
                <w:color w:val="000000"/>
                <w:sz w:val="24"/>
                <w:szCs w:val="24"/>
              </w:rPr>
              <w:t>проведении</w:t>
            </w:r>
            <w:proofErr w:type="gramEnd"/>
            <w:r w:rsidRPr="00342FC1">
              <w:rPr>
                <w:color w:val="000000"/>
                <w:sz w:val="24"/>
                <w:szCs w:val="24"/>
              </w:rPr>
              <w:t xml:space="preserve"> мероприятий санитарно-гигиенического просвещения населения и медицинского персонала целью сохранения стоматологического здоровья и пропаганды здорового образа жизни; </w:t>
            </w:r>
          </w:p>
          <w:p w:rsidR="002F5F1A" w:rsidRPr="00342FC1" w:rsidRDefault="002F5F1A" w:rsidP="0049394E">
            <w:pPr>
              <w:pStyle w:val="af1"/>
              <w:shd w:val="clear" w:color="auto" w:fill="auto"/>
              <w:spacing w:after="160"/>
              <w:ind w:left="-272" w:right="144"/>
              <w:rPr>
                <w:sz w:val="24"/>
                <w:szCs w:val="24"/>
              </w:rPr>
            </w:pPr>
            <w:proofErr w:type="gramStart"/>
            <w:r w:rsidRPr="00342FC1">
              <w:rPr>
                <w:color w:val="000000"/>
                <w:sz w:val="24"/>
                <w:szCs w:val="24"/>
                <w:lang w:eastAsia="en-US"/>
              </w:rPr>
              <w:t>проведении</w:t>
            </w:r>
            <w:proofErr w:type="gramEnd"/>
            <w:r w:rsidRPr="00342FC1">
              <w:rPr>
                <w:color w:val="000000"/>
                <w:sz w:val="24"/>
                <w:szCs w:val="24"/>
                <w:lang w:eastAsia="en-US"/>
              </w:rPr>
              <w:t xml:space="preserve"> санитарно-гигиенического просвещения среди пациентов</w:t>
            </w:r>
            <w:r w:rsidRPr="00342FC1">
              <w:rPr>
                <w:color w:val="000000"/>
                <w:sz w:val="24"/>
                <w:szCs w:val="24"/>
                <w:lang w:eastAsia="en-US"/>
              </w:rPr>
              <w:tab/>
              <w:t>(их законных представителей)</w:t>
            </w:r>
          </w:p>
        </w:tc>
        <w:tc>
          <w:tcPr>
            <w:tcW w:w="4349" w:type="dxa"/>
          </w:tcPr>
          <w:p w:rsidR="002F5F1A" w:rsidRPr="00342FC1" w:rsidRDefault="002F5F1A" w:rsidP="0049394E">
            <w:pPr>
              <w:pStyle w:val="af1"/>
              <w:numPr>
                <w:ilvl w:val="0"/>
                <w:numId w:val="16"/>
              </w:numPr>
              <w:tabs>
                <w:tab w:val="left" w:pos="312"/>
              </w:tabs>
              <w:ind w:right="144"/>
              <w:rPr>
                <w:sz w:val="24"/>
                <w:szCs w:val="24"/>
              </w:rPr>
            </w:pPr>
            <w:r w:rsidRPr="00342FC1">
              <w:rPr>
                <w:sz w:val="24"/>
                <w:szCs w:val="24"/>
              </w:rPr>
              <w:t xml:space="preserve">цели, задачи, формы и методы санитарно-гигиенического просвещения в области профилактики стоматологических заболеваний среди населения и пропаганды здорового образа жизни; </w:t>
            </w:r>
          </w:p>
          <w:p w:rsidR="002F5F1A" w:rsidRPr="00342FC1" w:rsidRDefault="002F5F1A" w:rsidP="0049394E">
            <w:pPr>
              <w:pStyle w:val="af1"/>
              <w:numPr>
                <w:ilvl w:val="0"/>
                <w:numId w:val="16"/>
              </w:numPr>
              <w:shd w:val="clear" w:color="auto" w:fill="auto"/>
              <w:tabs>
                <w:tab w:val="left" w:pos="312"/>
              </w:tabs>
              <w:ind w:left="128" w:right="144" w:hanging="400"/>
              <w:rPr>
                <w:sz w:val="24"/>
                <w:szCs w:val="24"/>
              </w:rPr>
            </w:pPr>
            <w:r w:rsidRPr="00342FC1">
              <w:rPr>
                <w:sz w:val="24"/>
                <w:szCs w:val="24"/>
              </w:rPr>
              <w:t>роль стоматологического просвещения в профилактике стоматологических заболеваний</w:t>
            </w:r>
          </w:p>
        </w:tc>
      </w:tr>
      <w:tr w:rsidR="002F5F1A" w:rsidRPr="00935BBA" w:rsidTr="0018267C">
        <w:trPr>
          <w:trHeight w:val="5531"/>
        </w:trPr>
        <w:tc>
          <w:tcPr>
            <w:tcW w:w="1101" w:type="dxa"/>
          </w:tcPr>
          <w:p w:rsidR="002F5F1A" w:rsidRPr="001513F3" w:rsidRDefault="002F5F1A" w:rsidP="0049394E">
            <w:pPr>
              <w:rPr>
                <w:b/>
                <w:bCs/>
                <w:sz w:val="28"/>
                <w:szCs w:val="28"/>
              </w:rPr>
            </w:pPr>
            <w:r>
              <w:rPr>
                <w:b/>
                <w:bCs/>
                <w:sz w:val="28"/>
                <w:szCs w:val="28"/>
              </w:rPr>
              <w:lastRenderedPageBreak/>
              <w:t>ПК 3.3.</w:t>
            </w:r>
          </w:p>
        </w:tc>
        <w:tc>
          <w:tcPr>
            <w:tcW w:w="4120" w:type="dxa"/>
          </w:tcPr>
          <w:p w:rsidR="002F5F1A" w:rsidRPr="00342FC1" w:rsidRDefault="002F5F1A" w:rsidP="0049394E">
            <w:pPr>
              <w:ind w:left="7"/>
              <w:rPr>
                <w:color w:val="000000"/>
                <w:sz w:val="24"/>
                <w:szCs w:val="24"/>
              </w:rPr>
            </w:pPr>
            <w:r w:rsidRPr="00342FC1">
              <w:rPr>
                <w:color w:val="000000"/>
                <w:sz w:val="24"/>
                <w:szCs w:val="24"/>
              </w:rPr>
              <w:t>формировать у населения мотивацию и позитивное поведение,</w:t>
            </w:r>
          </w:p>
          <w:p w:rsidR="002F5F1A" w:rsidRPr="00342FC1" w:rsidRDefault="002F5F1A" w:rsidP="0049394E">
            <w:pPr>
              <w:ind w:right="18"/>
              <w:rPr>
                <w:color w:val="000000"/>
                <w:sz w:val="24"/>
                <w:szCs w:val="24"/>
              </w:rPr>
            </w:pPr>
            <w:r w:rsidRPr="00342FC1">
              <w:rPr>
                <w:color w:val="000000"/>
                <w:sz w:val="24"/>
                <w:szCs w:val="24"/>
              </w:rPr>
              <w:t xml:space="preserve">направленное на сохранение и повышение уровня стоматологического здоровья; </w:t>
            </w:r>
          </w:p>
          <w:p w:rsidR="002F5F1A" w:rsidRPr="00342FC1" w:rsidRDefault="002F5F1A" w:rsidP="0049394E">
            <w:pPr>
              <w:ind w:right="18"/>
              <w:rPr>
                <w:color w:val="000000"/>
                <w:sz w:val="24"/>
                <w:szCs w:val="24"/>
              </w:rPr>
            </w:pPr>
            <w:r w:rsidRPr="00342FC1">
              <w:rPr>
                <w:color w:val="000000"/>
                <w:sz w:val="24"/>
                <w:szCs w:val="24"/>
              </w:rPr>
              <w:t xml:space="preserve">проводить анкетирование и опрос пациентов (их законных представителей), индивидуальные и групповые беседы о методах сохранения здоровья полости рта; </w:t>
            </w:r>
          </w:p>
          <w:p w:rsidR="002F5F1A" w:rsidRPr="00342FC1" w:rsidRDefault="002F5F1A" w:rsidP="0049394E">
            <w:pPr>
              <w:spacing w:line="259" w:lineRule="auto"/>
              <w:ind w:left="7"/>
              <w:rPr>
                <w:b/>
                <w:color w:val="000000"/>
                <w:sz w:val="24"/>
                <w:szCs w:val="24"/>
              </w:rPr>
            </w:pPr>
            <w:r w:rsidRPr="00342FC1">
              <w:rPr>
                <w:color w:val="000000"/>
                <w:sz w:val="24"/>
                <w:szCs w:val="24"/>
                <w:lang w:eastAsia="en-US"/>
              </w:rPr>
              <w:t xml:space="preserve">анализировать результаты анкетирования и опросов пациентов (их законных представителей) по вопросам профилактики стоматологических заболеваний </w:t>
            </w:r>
            <w:r w:rsidRPr="00342FC1">
              <w:rPr>
                <w:b/>
                <w:color w:val="000000"/>
                <w:sz w:val="24"/>
                <w:szCs w:val="24"/>
              </w:rPr>
              <w:t xml:space="preserve">Практический опыт </w:t>
            </w:r>
            <w:proofErr w:type="gramStart"/>
            <w:r w:rsidRPr="00342FC1">
              <w:rPr>
                <w:b/>
                <w:color w:val="000000"/>
                <w:sz w:val="24"/>
                <w:szCs w:val="24"/>
              </w:rPr>
              <w:t>в</w:t>
            </w:r>
            <w:proofErr w:type="gramEnd"/>
            <w:r w:rsidRPr="00342FC1">
              <w:rPr>
                <w:b/>
                <w:color w:val="000000"/>
                <w:sz w:val="24"/>
                <w:szCs w:val="24"/>
              </w:rPr>
              <w:t>:</w:t>
            </w:r>
          </w:p>
          <w:p w:rsidR="002F5F1A" w:rsidRPr="00342FC1" w:rsidRDefault="002F5F1A" w:rsidP="0049394E">
            <w:pPr>
              <w:ind w:right="7" w:firstLine="14"/>
              <w:rPr>
                <w:color w:val="000000"/>
                <w:sz w:val="24"/>
                <w:szCs w:val="24"/>
              </w:rPr>
            </w:pPr>
            <w:proofErr w:type="gramStart"/>
            <w:r w:rsidRPr="00342FC1">
              <w:rPr>
                <w:color w:val="000000"/>
                <w:sz w:val="24"/>
                <w:szCs w:val="24"/>
              </w:rPr>
              <w:t>формировании</w:t>
            </w:r>
            <w:proofErr w:type="gramEnd"/>
            <w:r w:rsidRPr="00342FC1">
              <w:rPr>
                <w:color w:val="000000"/>
                <w:sz w:val="24"/>
                <w:szCs w:val="24"/>
              </w:rPr>
              <w:t xml:space="preserve"> у населения мотивации и позитивного поведения, направленного на сохранение и повышение уровня стоматологического здоровья;</w:t>
            </w:r>
          </w:p>
          <w:p w:rsidR="002F5F1A" w:rsidRPr="00342FC1" w:rsidRDefault="002F5F1A" w:rsidP="0018267C">
            <w:pPr>
              <w:pStyle w:val="af1"/>
              <w:shd w:val="clear" w:color="auto" w:fill="auto"/>
              <w:spacing w:after="160"/>
              <w:ind w:right="144" w:firstLine="33"/>
              <w:rPr>
                <w:color w:val="000000"/>
                <w:sz w:val="24"/>
                <w:szCs w:val="24"/>
                <w:lang w:eastAsia="en-US"/>
              </w:rPr>
            </w:pPr>
            <w:proofErr w:type="gramStart"/>
            <w:r w:rsidRPr="00342FC1">
              <w:rPr>
                <w:color w:val="000000"/>
                <w:sz w:val="24"/>
                <w:szCs w:val="24"/>
                <w:lang w:eastAsia="en-US"/>
              </w:rPr>
              <w:t>проведении</w:t>
            </w:r>
            <w:proofErr w:type="gramEnd"/>
            <w:r w:rsidRPr="00342FC1">
              <w:rPr>
                <w:color w:val="000000"/>
                <w:sz w:val="24"/>
                <w:szCs w:val="24"/>
                <w:lang w:eastAsia="en-US"/>
              </w:rPr>
              <w:t xml:space="preserve"> анкетирования и опроса населения по вопросам профилактики стоматологических заболеваний</w:t>
            </w:r>
          </w:p>
          <w:p w:rsidR="002F5F1A" w:rsidRPr="00342FC1" w:rsidRDefault="002F5F1A" w:rsidP="0049394E">
            <w:pPr>
              <w:pStyle w:val="af1"/>
              <w:shd w:val="clear" w:color="auto" w:fill="auto"/>
              <w:spacing w:after="160"/>
              <w:ind w:left="-272" w:right="144"/>
              <w:rPr>
                <w:color w:val="000000"/>
                <w:sz w:val="24"/>
                <w:szCs w:val="24"/>
                <w:lang w:eastAsia="en-US"/>
              </w:rPr>
            </w:pPr>
            <w:bookmarkStart w:id="7" w:name="_GoBack"/>
            <w:bookmarkEnd w:id="7"/>
          </w:p>
          <w:p w:rsidR="002F5F1A" w:rsidRPr="00342FC1" w:rsidRDefault="002F5F1A" w:rsidP="0049394E">
            <w:pPr>
              <w:pStyle w:val="af1"/>
              <w:shd w:val="clear" w:color="auto" w:fill="auto"/>
              <w:spacing w:after="160"/>
              <w:ind w:left="-272" w:right="144"/>
              <w:rPr>
                <w:sz w:val="24"/>
                <w:szCs w:val="24"/>
              </w:rPr>
            </w:pPr>
          </w:p>
        </w:tc>
        <w:tc>
          <w:tcPr>
            <w:tcW w:w="4349" w:type="dxa"/>
          </w:tcPr>
          <w:p w:rsidR="002F5F1A" w:rsidRPr="00342FC1" w:rsidRDefault="002F5F1A" w:rsidP="0049394E">
            <w:pPr>
              <w:pStyle w:val="af1"/>
              <w:numPr>
                <w:ilvl w:val="0"/>
                <w:numId w:val="16"/>
              </w:numPr>
              <w:tabs>
                <w:tab w:val="left" w:pos="312"/>
              </w:tabs>
              <w:ind w:right="144"/>
              <w:rPr>
                <w:sz w:val="24"/>
                <w:szCs w:val="24"/>
              </w:rPr>
            </w:pPr>
            <w:r w:rsidRPr="00342FC1">
              <w:rPr>
                <w:sz w:val="24"/>
                <w:szCs w:val="24"/>
              </w:rPr>
              <w:t>цели, задачи, организационная структура и методы практической реализации программы профилактики стоматологических заболеваний среди населения;</w:t>
            </w:r>
          </w:p>
          <w:p w:rsidR="002F5F1A" w:rsidRPr="00342FC1" w:rsidRDefault="002F5F1A" w:rsidP="0049394E">
            <w:pPr>
              <w:pStyle w:val="af1"/>
              <w:numPr>
                <w:ilvl w:val="0"/>
                <w:numId w:val="16"/>
              </w:numPr>
              <w:shd w:val="clear" w:color="auto" w:fill="auto"/>
              <w:tabs>
                <w:tab w:val="left" w:pos="312"/>
              </w:tabs>
              <w:ind w:left="128" w:right="144" w:hanging="400"/>
              <w:rPr>
                <w:sz w:val="24"/>
                <w:szCs w:val="24"/>
              </w:rPr>
            </w:pPr>
            <w:r w:rsidRPr="00342FC1">
              <w:rPr>
                <w:sz w:val="24"/>
                <w:szCs w:val="24"/>
              </w:rPr>
              <w:t>критериев оценки эффективности стоматологического просвещения</w:t>
            </w:r>
          </w:p>
        </w:tc>
      </w:tr>
    </w:tbl>
    <w:p w:rsidR="002F5F1A" w:rsidRDefault="002F5F1A" w:rsidP="002F5F1A">
      <w:pPr>
        <w:shd w:val="clear" w:color="auto" w:fill="FFFFFF"/>
        <w:spacing w:after="0" w:line="276" w:lineRule="auto"/>
        <w:ind w:firstLine="353"/>
        <w:jc w:val="both"/>
        <w:rPr>
          <w:rFonts w:ascii="Times New Roman" w:hAnsi="Times New Roman" w:cs="Times New Roman"/>
          <w:b/>
          <w:sz w:val="28"/>
          <w:szCs w:val="28"/>
        </w:rPr>
      </w:pPr>
    </w:p>
    <w:p w:rsidR="002F5F1A" w:rsidRDefault="002F5F1A" w:rsidP="002F5F1A">
      <w:pPr>
        <w:spacing w:line="1" w:lineRule="exact"/>
      </w:pPr>
      <w:r>
        <w:br w:type="page"/>
      </w:r>
    </w:p>
    <w:p w:rsidR="00CC0C46" w:rsidRDefault="00CC0C46" w:rsidP="00CC0C46">
      <w:pPr>
        <w:shd w:val="clear" w:color="auto" w:fill="FFFFFF"/>
        <w:spacing w:after="0" w:line="276" w:lineRule="auto"/>
        <w:ind w:firstLine="353"/>
        <w:jc w:val="both"/>
        <w:rPr>
          <w:rFonts w:ascii="Times New Roman" w:hAnsi="Times New Roman" w:cs="Times New Roman"/>
          <w:b/>
          <w:sz w:val="28"/>
          <w:szCs w:val="28"/>
        </w:rPr>
      </w:pPr>
    </w:p>
    <w:p w:rsidR="008B47A7" w:rsidRPr="00935BBA" w:rsidRDefault="008B47A7" w:rsidP="00105EB9">
      <w:pPr>
        <w:shd w:val="clear" w:color="auto" w:fill="FFFFFF"/>
        <w:spacing w:after="0" w:line="276" w:lineRule="auto"/>
        <w:ind w:firstLine="353"/>
        <w:jc w:val="both"/>
        <w:rPr>
          <w:rFonts w:ascii="Times New Roman" w:hAnsi="Times New Roman" w:cs="Times New Roman"/>
          <w:b/>
          <w:sz w:val="28"/>
          <w:szCs w:val="28"/>
        </w:rPr>
      </w:pPr>
    </w:p>
    <w:p w:rsidR="00105EB9" w:rsidRPr="00935BBA" w:rsidRDefault="00105EB9" w:rsidP="00105EB9">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 xml:space="preserve">2. СТРУКТУРА И СОДЕРЖАНИЕ </w:t>
      </w:r>
      <w:r w:rsidR="00CD6E94">
        <w:rPr>
          <w:rFonts w:ascii="Times New Roman" w:hAnsi="Times New Roman" w:cs="Times New Roman"/>
          <w:b/>
          <w:bCs/>
          <w:sz w:val="28"/>
          <w:szCs w:val="28"/>
        </w:rPr>
        <w:t>ПРАКТИКИ</w:t>
      </w:r>
    </w:p>
    <w:p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 xml:space="preserve">2.1. Объем учебной дисциплины и виды </w:t>
      </w:r>
      <w:r w:rsidR="00CD6E94">
        <w:rPr>
          <w:rFonts w:ascii="Times New Roman" w:hAnsi="Times New Roman" w:cs="Times New Roman"/>
          <w:b/>
          <w:bCs/>
          <w:sz w:val="28"/>
          <w:szCs w:val="28"/>
        </w:rPr>
        <w:t>работ</w:t>
      </w:r>
    </w:p>
    <w:p w:rsidR="00105EB9" w:rsidRDefault="00105EB9" w:rsidP="00105EB9">
      <w:pPr>
        <w:pStyle w:val="a6"/>
        <w:ind w:left="0" w:firstLine="709"/>
        <w:jc w:val="both"/>
        <w:rPr>
          <w:b/>
          <w:sz w:val="28"/>
          <w:szCs w:val="28"/>
        </w:rPr>
      </w:pPr>
    </w:p>
    <w:p w:rsidR="00424D8C" w:rsidRPr="00A13E1A" w:rsidRDefault="00424D8C" w:rsidP="00424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r w:rsidRPr="00A13E1A">
        <w:rPr>
          <w:rFonts w:ascii="Times New Roman" w:hAnsi="Times New Roman" w:cs="Times New Roman"/>
          <w:sz w:val="28"/>
          <w:szCs w:val="28"/>
        </w:rPr>
        <w:t xml:space="preserve">Объем в академических часах на освоение программы производственной практики – </w:t>
      </w:r>
      <w:r w:rsidR="00A84F76">
        <w:rPr>
          <w:rFonts w:ascii="Times New Roman" w:hAnsi="Times New Roman" w:cs="Times New Roman"/>
          <w:sz w:val="28"/>
          <w:szCs w:val="28"/>
        </w:rPr>
        <w:t>72</w:t>
      </w:r>
      <w:r w:rsidRPr="00A13E1A">
        <w:rPr>
          <w:rFonts w:ascii="Times New Roman" w:hAnsi="Times New Roman" w:cs="Times New Roman"/>
          <w:sz w:val="28"/>
          <w:szCs w:val="28"/>
        </w:rPr>
        <w:t xml:space="preserve"> час</w:t>
      </w:r>
      <w:r w:rsidR="00A84F76">
        <w:rPr>
          <w:rFonts w:ascii="Times New Roman" w:hAnsi="Times New Roman" w:cs="Times New Roman"/>
          <w:sz w:val="28"/>
          <w:szCs w:val="28"/>
        </w:rPr>
        <w:t>а</w:t>
      </w:r>
      <w:r w:rsidRPr="00A13E1A">
        <w:rPr>
          <w:rFonts w:ascii="Times New Roman" w:hAnsi="Times New Roman" w:cs="Times New Roman"/>
          <w:sz w:val="28"/>
          <w:szCs w:val="28"/>
        </w:rPr>
        <w:t xml:space="preserve">. Продолжительность практики </w:t>
      </w:r>
      <w:r w:rsidR="00A84F76">
        <w:rPr>
          <w:rFonts w:ascii="Times New Roman" w:hAnsi="Times New Roman" w:cs="Times New Roman"/>
          <w:sz w:val="28"/>
          <w:szCs w:val="28"/>
        </w:rPr>
        <w:t>2</w:t>
      </w:r>
      <w:r w:rsidRPr="00A13E1A">
        <w:rPr>
          <w:rFonts w:ascii="Times New Roman" w:hAnsi="Times New Roman" w:cs="Times New Roman"/>
          <w:sz w:val="28"/>
          <w:szCs w:val="28"/>
        </w:rPr>
        <w:t xml:space="preserve"> недел</w:t>
      </w:r>
      <w:r w:rsidR="00A84F76">
        <w:rPr>
          <w:rFonts w:ascii="Times New Roman" w:hAnsi="Times New Roman" w:cs="Times New Roman"/>
          <w:sz w:val="28"/>
          <w:szCs w:val="28"/>
        </w:rPr>
        <w:t>и</w:t>
      </w:r>
      <w:r w:rsidRPr="00A13E1A">
        <w:rPr>
          <w:rFonts w:ascii="Times New Roman" w:hAnsi="Times New Roman" w:cs="Times New Roman"/>
          <w:sz w:val="28"/>
          <w:szCs w:val="28"/>
        </w:rPr>
        <w:t>. Практика завершается зачетом</w:t>
      </w:r>
      <w:r>
        <w:rPr>
          <w:rFonts w:ascii="Times New Roman" w:hAnsi="Times New Roman" w:cs="Times New Roman"/>
          <w:sz w:val="28"/>
          <w:szCs w:val="28"/>
        </w:rPr>
        <w:t xml:space="preserve"> с оценкой</w:t>
      </w:r>
      <w:r w:rsidRPr="00A13E1A">
        <w:rPr>
          <w:rFonts w:ascii="Times New Roman" w:hAnsi="Times New Roman" w:cs="Times New Roman"/>
          <w:sz w:val="28"/>
          <w:szCs w:val="28"/>
        </w:rPr>
        <w:t>.</w:t>
      </w:r>
    </w:p>
    <w:p w:rsidR="00687CAD" w:rsidRDefault="00687CAD" w:rsidP="00105EB9">
      <w:pPr>
        <w:pStyle w:val="a6"/>
        <w:ind w:left="0" w:firstLine="709"/>
        <w:jc w:val="both"/>
        <w:rPr>
          <w:b/>
          <w:sz w:val="28"/>
          <w:szCs w:val="28"/>
        </w:rPr>
      </w:pPr>
    </w:p>
    <w:p w:rsidR="00687CAD" w:rsidRPr="00935BBA" w:rsidRDefault="00687CAD" w:rsidP="00105EB9">
      <w:pPr>
        <w:pStyle w:val="a6"/>
        <w:ind w:left="0" w:firstLine="709"/>
        <w:jc w:val="both"/>
        <w:rPr>
          <w:b/>
          <w:sz w:val="28"/>
          <w:szCs w:val="28"/>
        </w:rPr>
      </w:pPr>
    </w:p>
    <w:p w:rsidR="00105EB9" w:rsidRPr="00935BBA" w:rsidRDefault="00105EB9" w:rsidP="00105EB9">
      <w:pPr>
        <w:shd w:val="clear" w:color="auto" w:fill="FFFFFF"/>
        <w:spacing w:after="0" w:line="276" w:lineRule="auto"/>
        <w:ind w:firstLine="709"/>
        <w:rPr>
          <w:rFonts w:ascii="Times New Roman" w:hAnsi="Times New Roman" w:cs="Times New Roman"/>
          <w:sz w:val="28"/>
          <w:szCs w:val="28"/>
        </w:rPr>
      </w:pPr>
    </w:p>
    <w:p w:rsidR="00935BBA" w:rsidRDefault="00935BBA" w:rsidP="00935BBA">
      <w:pPr>
        <w:shd w:val="clear" w:color="auto" w:fill="FFFFFF"/>
        <w:spacing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1.2. Тематический план и содержание дисциплины</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835"/>
        <w:gridCol w:w="1276"/>
        <w:gridCol w:w="4536"/>
      </w:tblGrid>
      <w:tr w:rsidR="00424D8C" w:rsidRPr="00424D8C" w:rsidTr="00311072">
        <w:tc>
          <w:tcPr>
            <w:tcW w:w="567" w:type="dxa"/>
          </w:tcPr>
          <w:p w:rsidR="00424D8C" w:rsidRPr="00424D8C" w:rsidRDefault="00424D8C" w:rsidP="00424D8C">
            <w:pPr>
              <w:spacing w:after="0" w:line="276" w:lineRule="auto"/>
              <w:jc w:val="center"/>
              <w:rPr>
                <w:rFonts w:ascii="Times New Roman" w:hAnsi="Times New Roman" w:cs="Times New Roman"/>
                <w:b/>
                <w:sz w:val="24"/>
                <w:szCs w:val="24"/>
              </w:rPr>
            </w:pPr>
          </w:p>
          <w:p w:rsidR="00424D8C" w:rsidRPr="00424D8C" w:rsidRDefault="00424D8C" w:rsidP="00424D8C">
            <w:pPr>
              <w:spacing w:after="0" w:line="276" w:lineRule="auto"/>
              <w:jc w:val="center"/>
              <w:rPr>
                <w:rFonts w:ascii="Times New Roman" w:hAnsi="Times New Roman" w:cs="Times New Roman"/>
                <w:b/>
                <w:sz w:val="24"/>
                <w:szCs w:val="24"/>
              </w:rPr>
            </w:pPr>
            <w:r w:rsidRPr="00424D8C">
              <w:rPr>
                <w:rFonts w:ascii="Times New Roman" w:hAnsi="Times New Roman" w:cs="Times New Roman"/>
                <w:b/>
                <w:sz w:val="24"/>
                <w:szCs w:val="24"/>
              </w:rPr>
              <w:t>№</w:t>
            </w:r>
          </w:p>
        </w:tc>
        <w:tc>
          <w:tcPr>
            <w:tcW w:w="2835" w:type="dxa"/>
          </w:tcPr>
          <w:p w:rsidR="00424D8C" w:rsidRPr="00424D8C" w:rsidRDefault="00424D8C" w:rsidP="00424D8C">
            <w:pPr>
              <w:spacing w:after="0" w:line="276" w:lineRule="auto"/>
              <w:jc w:val="center"/>
              <w:rPr>
                <w:rFonts w:ascii="Times New Roman" w:hAnsi="Times New Roman" w:cs="Times New Roman"/>
                <w:sz w:val="28"/>
                <w:szCs w:val="28"/>
              </w:rPr>
            </w:pPr>
            <w:r w:rsidRPr="00424D8C">
              <w:rPr>
                <w:rFonts w:ascii="Times New Roman" w:hAnsi="Times New Roman" w:cs="Times New Roman"/>
                <w:b/>
                <w:bCs/>
                <w:sz w:val="28"/>
                <w:szCs w:val="28"/>
              </w:rPr>
              <w:t xml:space="preserve">Наименование разделов и тем </w:t>
            </w:r>
          </w:p>
        </w:tc>
        <w:tc>
          <w:tcPr>
            <w:tcW w:w="1276" w:type="dxa"/>
          </w:tcPr>
          <w:p w:rsidR="00424D8C" w:rsidRPr="00424D8C" w:rsidRDefault="00424D8C" w:rsidP="00424D8C">
            <w:pPr>
              <w:spacing w:after="0" w:line="240" w:lineRule="auto"/>
              <w:jc w:val="center"/>
              <w:rPr>
                <w:rFonts w:ascii="Times New Roman" w:hAnsi="Times New Roman" w:cs="Times New Roman"/>
                <w:color w:val="000000" w:themeColor="text1"/>
                <w:sz w:val="28"/>
                <w:szCs w:val="28"/>
              </w:rPr>
            </w:pPr>
            <w:r w:rsidRPr="00424D8C">
              <w:rPr>
                <w:rFonts w:ascii="Times New Roman" w:hAnsi="Times New Roman" w:cs="Times New Roman"/>
                <w:b/>
                <w:bCs/>
                <w:sz w:val="28"/>
                <w:szCs w:val="28"/>
              </w:rPr>
              <w:t>Объем в часах</w:t>
            </w:r>
          </w:p>
        </w:tc>
        <w:tc>
          <w:tcPr>
            <w:tcW w:w="4536" w:type="dxa"/>
          </w:tcPr>
          <w:p w:rsidR="00424D8C" w:rsidRPr="00424D8C" w:rsidRDefault="00424D8C" w:rsidP="00424D8C">
            <w:pPr>
              <w:spacing w:after="0" w:line="240" w:lineRule="auto"/>
              <w:jc w:val="center"/>
              <w:rPr>
                <w:rFonts w:ascii="Times New Roman" w:hAnsi="Times New Roman" w:cs="Times New Roman"/>
                <w:b/>
                <w:bCs/>
                <w:sz w:val="28"/>
                <w:szCs w:val="28"/>
              </w:rPr>
            </w:pPr>
            <w:r w:rsidRPr="00424D8C">
              <w:rPr>
                <w:rFonts w:ascii="Times New Roman" w:hAnsi="Times New Roman" w:cs="Times New Roman"/>
                <w:b/>
                <w:sz w:val="28"/>
                <w:szCs w:val="28"/>
              </w:rPr>
              <w:t>Виды работ</w:t>
            </w:r>
          </w:p>
        </w:tc>
      </w:tr>
      <w:tr w:rsidR="00424D8C" w:rsidRPr="00424D8C" w:rsidTr="00311072">
        <w:trPr>
          <w:trHeight w:val="2270"/>
        </w:trPr>
        <w:tc>
          <w:tcPr>
            <w:tcW w:w="567" w:type="dxa"/>
          </w:tcPr>
          <w:p w:rsidR="00424D8C" w:rsidRPr="00424D8C" w:rsidRDefault="00424D8C" w:rsidP="00424D8C">
            <w:pPr>
              <w:spacing w:after="0" w:line="276" w:lineRule="auto"/>
              <w:jc w:val="both"/>
              <w:rPr>
                <w:rFonts w:ascii="Times New Roman" w:hAnsi="Times New Roman" w:cs="Times New Roman"/>
                <w:sz w:val="24"/>
                <w:szCs w:val="24"/>
              </w:rPr>
            </w:pPr>
            <w:r w:rsidRPr="00424D8C">
              <w:rPr>
                <w:rFonts w:ascii="Times New Roman" w:hAnsi="Times New Roman" w:cs="Times New Roman"/>
                <w:sz w:val="24"/>
                <w:szCs w:val="24"/>
              </w:rPr>
              <w:t>1</w:t>
            </w:r>
          </w:p>
          <w:p w:rsidR="00424D8C" w:rsidRPr="00424D8C" w:rsidRDefault="00424D8C" w:rsidP="00424D8C">
            <w:pPr>
              <w:spacing w:after="0" w:line="276" w:lineRule="auto"/>
              <w:jc w:val="both"/>
              <w:rPr>
                <w:rFonts w:ascii="Times New Roman" w:hAnsi="Times New Roman" w:cs="Times New Roman"/>
                <w:sz w:val="24"/>
                <w:szCs w:val="24"/>
              </w:rPr>
            </w:pPr>
          </w:p>
        </w:tc>
        <w:tc>
          <w:tcPr>
            <w:tcW w:w="2835" w:type="dxa"/>
          </w:tcPr>
          <w:p w:rsidR="00424D8C" w:rsidRPr="00424D8C" w:rsidRDefault="00424D8C" w:rsidP="00424D8C">
            <w:pPr>
              <w:autoSpaceDE w:val="0"/>
              <w:autoSpaceDN w:val="0"/>
              <w:adjustRightInd w:val="0"/>
              <w:spacing w:after="0" w:line="276" w:lineRule="auto"/>
              <w:jc w:val="both"/>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Организация практики, инструктаж по охране труда</w:t>
            </w:r>
          </w:p>
          <w:p w:rsidR="00424D8C" w:rsidRPr="00424D8C" w:rsidRDefault="00424D8C" w:rsidP="00424D8C">
            <w:pPr>
              <w:suppressAutoHyphens/>
              <w:spacing w:after="0" w:line="276" w:lineRule="auto"/>
              <w:jc w:val="both"/>
              <w:rPr>
                <w:rFonts w:ascii="Times New Roman" w:eastAsia="Times New Roman" w:hAnsi="Times New Roman" w:cs="Times New Roman"/>
                <w:b/>
                <w:sz w:val="28"/>
                <w:szCs w:val="28"/>
                <w:lang w:eastAsia="ar-SA"/>
              </w:rPr>
            </w:pPr>
          </w:p>
        </w:tc>
        <w:tc>
          <w:tcPr>
            <w:tcW w:w="1276" w:type="dxa"/>
          </w:tcPr>
          <w:p w:rsidR="00424D8C" w:rsidRPr="00424D8C" w:rsidRDefault="00424D8C" w:rsidP="00424D8C">
            <w:pPr>
              <w:spacing w:after="0" w:line="276" w:lineRule="auto"/>
              <w:jc w:val="both"/>
              <w:rPr>
                <w:rFonts w:ascii="Times New Roman" w:hAnsi="Times New Roman" w:cs="Times New Roman"/>
                <w:b/>
                <w:sz w:val="28"/>
                <w:szCs w:val="28"/>
              </w:rPr>
            </w:pPr>
          </w:p>
        </w:tc>
        <w:tc>
          <w:tcPr>
            <w:tcW w:w="4536" w:type="dxa"/>
          </w:tcPr>
          <w:p w:rsidR="00424D8C" w:rsidRPr="00424D8C" w:rsidRDefault="00424D8C" w:rsidP="00424D8C">
            <w:pPr>
              <w:numPr>
                <w:ilvl w:val="0"/>
                <w:numId w:val="25"/>
              </w:numPr>
              <w:tabs>
                <w:tab w:val="left" w:pos="317"/>
              </w:tabs>
              <w:autoSpaceDE w:val="0"/>
              <w:autoSpaceDN w:val="0"/>
              <w:adjustRightInd w:val="0"/>
              <w:spacing w:after="0" w:line="276" w:lineRule="auto"/>
              <w:ind w:left="0" w:firstLine="0"/>
              <w:contextualSpacing/>
              <w:jc w:val="both"/>
              <w:rPr>
                <w:rFonts w:ascii="Times New Roman" w:eastAsia="TimesNewRomanPSMT" w:hAnsi="Times New Roman" w:cs="Times New Roman"/>
                <w:sz w:val="28"/>
                <w:szCs w:val="28"/>
                <w:lang w:eastAsia="ru-RU"/>
              </w:rPr>
            </w:pPr>
            <w:r w:rsidRPr="00424D8C">
              <w:rPr>
                <w:rFonts w:ascii="Times New Roman" w:eastAsia="TimesNewRomanPSMT" w:hAnsi="Times New Roman" w:cs="Times New Roman"/>
                <w:sz w:val="28"/>
                <w:szCs w:val="28"/>
                <w:lang w:eastAsia="ru-RU"/>
              </w:rPr>
              <w:t>Знакомство со структурой</w:t>
            </w:r>
          </w:p>
          <w:p w:rsidR="00424D8C" w:rsidRPr="00424D8C" w:rsidRDefault="00424D8C" w:rsidP="00424D8C">
            <w:pPr>
              <w:tabs>
                <w:tab w:val="left" w:pos="317"/>
              </w:tabs>
              <w:autoSpaceDE w:val="0"/>
              <w:autoSpaceDN w:val="0"/>
              <w:adjustRightInd w:val="0"/>
              <w:spacing w:after="0" w:line="276" w:lineRule="auto"/>
              <w:jc w:val="both"/>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учреждения, правилами внутреннего распорядка.</w:t>
            </w:r>
          </w:p>
          <w:p w:rsidR="00424D8C" w:rsidRPr="00424D8C" w:rsidRDefault="00424D8C" w:rsidP="00424D8C">
            <w:pPr>
              <w:numPr>
                <w:ilvl w:val="0"/>
                <w:numId w:val="25"/>
              </w:numPr>
              <w:tabs>
                <w:tab w:val="left" w:pos="317"/>
              </w:tabs>
              <w:autoSpaceDE w:val="0"/>
              <w:autoSpaceDN w:val="0"/>
              <w:adjustRightInd w:val="0"/>
              <w:spacing w:after="0" w:line="276" w:lineRule="auto"/>
              <w:ind w:left="0" w:firstLine="0"/>
              <w:contextualSpacing/>
              <w:jc w:val="both"/>
              <w:rPr>
                <w:rFonts w:ascii="Times New Roman" w:eastAsia="Times New Roman" w:hAnsi="Times New Roman" w:cs="Times New Roman"/>
                <w:sz w:val="28"/>
                <w:szCs w:val="28"/>
                <w:lang w:eastAsia="ru-RU"/>
              </w:rPr>
            </w:pPr>
            <w:r w:rsidRPr="00424D8C">
              <w:rPr>
                <w:rFonts w:ascii="Times New Roman" w:eastAsia="TimesNewRomanPSMT" w:hAnsi="Times New Roman" w:cs="Times New Roman"/>
                <w:sz w:val="28"/>
                <w:szCs w:val="28"/>
                <w:lang w:eastAsia="ru-RU"/>
              </w:rPr>
              <w:t>Инструктаж по охране труда, противопожарной и инфекционной безопасности.</w:t>
            </w:r>
          </w:p>
        </w:tc>
      </w:tr>
      <w:tr w:rsidR="00A84F76" w:rsidRPr="00424D8C" w:rsidTr="00311072">
        <w:trPr>
          <w:cantSplit/>
          <w:trHeight w:val="7617"/>
        </w:trPr>
        <w:tc>
          <w:tcPr>
            <w:tcW w:w="567" w:type="dxa"/>
          </w:tcPr>
          <w:p w:rsidR="00A84F76" w:rsidRPr="00424D8C" w:rsidRDefault="00A84F76" w:rsidP="00A84F76">
            <w:pPr>
              <w:spacing w:after="0" w:line="276" w:lineRule="auto"/>
              <w:jc w:val="both"/>
              <w:rPr>
                <w:rFonts w:ascii="Times New Roman" w:hAnsi="Times New Roman" w:cs="Times New Roman"/>
                <w:sz w:val="24"/>
                <w:szCs w:val="24"/>
              </w:rPr>
            </w:pPr>
            <w:r w:rsidRPr="00424D8C">
              <w:rPr>
                <w:rFonts w:ascii="Times New Roman" w:hAnsi="Times New Roman" w:cs="Times New Roman"/>
                <w:sz w:val="24"/>
                <w:szCs w:val="24"/>
              </w:rPr>
              <w:lastRenderedPageBreak/>
              <w:t>2.</w:t>
            </w:r>
          </w:p>
        </w:tc>
        <w:tc>
          <w:tcPr>
            <w:tcW w:w="2835" w:type="dxa"/>
          </w:tcPr>
          <w:p w:rsidR="00A84F76" w:rsidRPr="00424D8C" w:rsidRDefault="00A84F76" w:rsidP="00A84F76">
            <w:pPr>
              <w:spacing w:after="0" w:line="276" w:lineRule="auto"/>
              <w:jc w:val="both"/>
              <w:rPr>
                <w:rFonts w:ascii="Times New Roman" w:hAnsi="Times New Roman" w:cs="Times New Roman"/>
                <w:b/>
                <w:sz w:val="24"/>
                <w:szCs w:val="24"/>
              </w:rPr>
            </w:pPr>
            <w:r w:rsidRPr="00424D8C">
              <w:rPr>
                <w:rFonts w:ascii="Times New Roman" w:eastAsia="TimesNewRomanPSMT" w:hAnsi="Times New Roman" w:cs="Times New Roman"/>
                <w:sz w:val="28"/>
                <w:szCs w:val="28"/>
              </w:rPr>
              <w:t>Производственный этап</w:t>
            </w:r>
          </w:p>
        </w:tc>
        <w:tc>
          <w:tcPr>
            <w:tcW w:w="1276" w:type="dxa"/>
          </w:tcPr>
          <w:p w:rsidR="00A84F76" w:rsidRPr="00424D8C" w:rsidRDefault="00A84F76" w:rsidP="00A84F76">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66</w:t>
            </w:r>
          </w:p>
          <w:p w:rsidR="00A84F76" w:rsidRPr="00424D8C" w:rsidRDefault="00A84F76" w:rsidP="00A84F76">
            <w:pPr>
              <w:spacing w:after="0" w:line="276" w:lineRule="auto"/>
              <w:jc w:val="center"/>
              <w:rPr>
                <w:rFonts w:ascii="Times New Roman" w:hAnsi="Times New Roman" w:cs="Times New Roman"/>
                <w:b/>
                <w:sz w:val="24"/>
                <w:szCs w:val="24"/>
              </w:rPr>
            </w:pPr>
          </w:p>
        </w:tc>
        <w:tc>
          <w:tcPr>
            <w:tcW w:w="4536" w:type="dxa"/>
          </w:tcPr>
          <w:p w:rsidR="00A84F76" w:rsidRPr="00A84F76" w:rsidRDefault="00A84F76" w:rsidP="00A84F76">
            <w:pPr>
              <w:rPr>
                <w:rFonts w:ascii="Times New Roman" w:hAnsi="Times New Roman" w:cs="Times New Roman"/>
                <w:sz w:val="28"/>
                <w:szCs w:val="28"/>
              </w:rPr>
            </w:pPr>
            <w:r w:rsidRPr="00A84F76">
              <w:rPr>
                <w:rFonts w:ascii="Times New Roman" w:hAnsi="Times New Roman" w:cs="Times New Roman"/>
                <w:color w:val="000000"/>
                <w:sz w:val="28"/>
                <w:szCs w:val="28"/>
              </w:rPr>
              <w:t xml:space="preserve">планировать и проводить мероприятия по санитарно-гигиеническому просвещению </w:t>
            </w:r>
            <w:proofErr w:type="gramStart"/>
            <w:r w:rsidRPr="00A84F76">
              <w:rPr>
                <w:rFonts w:ascii="Times New Roman" w:hAnsi="Times New Roman" w:cs="Times New Roman"/>
                <w:color w:val="000000"/>
                <w:sz w:val="28"/>
                <w:szCs w:val="28"/>
              </w:rPr>
              <w:t>в</w:t>
            </w:r>
            <w:proofErr w:type="gramEnd"/>
            <w:r w:rsidRPr="00A84F76">
              <w:rPr>
                <w:rFonts w:ascii="Times New Roman" w:hAnsi="Times New Roman" w:cs="Times New Roman"/>
                <w:color w:val="000000"/>
                <w:sz w:val="28"/>
                <w:szCs w:val="28"/>
              </w:rPr>
              <w:t xml:space="preserve"> </w:t>
            </w:r>
          </w:p>
          <w:p w:rsidR="00A84F76" w:rsidRPr="00A84F76" w:rsidRDefault="00A84F76" w:rsidP="00A84F76">
            <w:pPr>
              <w:ind w:left="22" w:firstLine="14"/>
              <w:rPr>
                <w:rFonts w:ascii="Times New Roman" w:hAnsi="Times New Roman" w:cs="Times New Roman"/>
                <w:color w:val="000000"/>
                <w:sz w:val="28"/>
                <w:szCs w:val="28"/>
              </w:rPr>
            </w:pPr>
            <w:r w:rsidRPr="00A84F76">
              <w:rPr>
                <w:rFonts w:ascii="Times New Roman" w:hAnsi="Times New Roman" w:cs="Times New Roman"/>
                <w:color w:val="000000"/>
                <w:sz w:val="28"/>
                <w:szCs w:val="28"/>
              </w:rPr>
              <w:t>области профилактики стоматологических заболеваний;</w:t>
            </w:r>
          </w:p>
          <w:p w:rsidR="00A84F76" w:rsidRPr="00A84F76" w:rsidRDefault="00A84F76" w:rsidP="00A84F76">
            <w:pPr>
              <w:ind w:left="36"/>
              <w:rPr>
                <w:rFonts w:ascii="Times New Roman" w:hAnsi="Times New Roman" w:cs="Times New Roman"/>
                <w:color w:val="000000"/>
                <w:sz w:val="28"/>
                <w:szCs w:val="28"/>
              </w:rPr>
            </w:pPr>
            <w:r w:rsidRPr="00A84F76">
              <w:rPr>
                <w:rFonts w:ascii="Times New Roman" w:hAnsi="Times New Roman" w:cs="Times New Roman"/>
                <w:color w:val="000000"/>
                <w:sz w:val="28"/>
                <w:szCs w:val="28"/>
              </w:rPr>
              <w:t>составлять планы проведения «уроков здоровья», текстов бесед, памяток, анкет,</w:t>
            </w:r>
          </w:p>
          <w:p w:rsidR="00A84F76" w:rsidRPr="00A84F76" w:rsidRDefault="00A84F76" w:rsidP="00A84F76">
            <w:pPr>
              <w:ind w:left="29"/>
              <w:rPr>
                <w:rFonts w:ascii="Times New Roman" w:hAnsi="Times New Roman" w:cs="Times New Roman"/>
                <w:color w:val="000000"/>
                <w:sz w:val="28"/>
                <w:szCs w:val="28"/>
              </w:rPr>
            </w:pPr>
            <w:r w:rsidRPr="00A84F76">
              <w:rPr>
                <w:rFonts w:ascii="Times New Roman" w:hAnsi="Times New Roman" w:cs="Times New Roman"/>
                <w:color w:val="000000"/>
                <w:sz w:val="28"/>
                <w:szCs w:val="28"/>
              </w:rPr>
              <w:t>лекций по профилактике стоматологических заболеваний для пациентов</w:t>
            </w:r>
          </w:p>
          <w:p w:rsidR="00A84F76" w:rsidRPr="00A84F76" w:rsidRDefault="00A84F76" w:rsidP="00A84F76">
            <w:pPr>
              <w:rPr>
                <w:rFonts w:ascii="Times New Roman" w:hAnsi="Times New Roman" w:cs="Times New Roman"/>
                <w:color w:val="000000"/>
                <w:sz w:val="28"/>
                <w:szCs w:val="28"/>
              </w:rPr>
            </w:pPr>
            <w:r w:rsidRPr="00A84F76">
              <w:rPr>
                <w:rFonts w:ascii="Times New Roman" w:hAnsi="Times New Roman" w:cs="Times New Roman"/>
                <w:color w:val="000000"/>
                <w:sz w:val="28"/>
                <w:szCs w:val="28"/>
              </w:rPr>
              <w:t>различных возрастных групп</w:t>
            </w:r>
          </w:p>
          <w:p w:rsidR="00A84F76" w:rsidRPr="00A84F76" w:rsidRDefault="00A84F76" w:rsidP="00A84F76">
            <w:pPr>
              <w:spacing w:after="0"/>
              <w:ind w:right="7" w:firstLine="14"/>
              <w:rPr>
                <w:rFonts w:ascii="Times New Roman" w:eastAsia="Times New Roman" w:hAnsi="Times New Roman" w:cs="Times New Roman"/>
                <w:color w:val="000000"/>
                <w:sz w:val="28"/>
                <w:szCs w:val="28"/>
              </w:rPr>
            </w:pPr>
            <w:r w:rsidRPr="00A84F76">
              <w:rPr>
                <w:rFonts w:ascii="Times New Roman" w:eastAsia="Times New Roman" w:hAnsi="Times New Roman" w:cs="Times New Roman"/>
                <w:color w:val="000000"/>
                <w:sz w:val="28"/>
                <w:szCs w:val="28"/>
              </w:rPr>
              <w:t xml:space="preserve">планировать мероприятия по сохранению и укреплению стоматологического </w:t>
            </w:r>
            <w:r w:rsidRPr="00A84F76">
              <w:rPr>
                <w:rFonts w:ascii="Times New Roman" w:hAnsi="Times New Roman" w:cs="Times New Roman"/>
                <w:color w:val="000000"/>
                <w:sz w:val="28"/>
                <w:szCs w:val="28"/>
              </w:rPr>
              <w:t>здоровья различных</w:t>
            </w:r>
            <w:r w:rsidRPr="00A84F76">
              <w:rPr>
                <w:rFonts w:ascii="Times New Roman" w:hAnsi="Times New Roman" w:cs="Times New Roman"/>
                <w:color w:val="000000"/>
                <w:sz w:val="28"/>
                <w:szCs w:val="28"/>
              </w:rPr>
              <w:tab/>
              <w:t xml:space="preserve">возрастных </w:t>
            </w:r>
            <w:r w:rsidRPr="00A84F76">
              <w:rPr>
                <w:rFonts w:ascii="Times New Roman" w:eastAsia="Times New Roman" w:hAnsi="Times New Roman" w:cs="Times New Roman"/>
                <w:color w:val="000000"/>
                <w:sz w:val="28"/>
                <w:szCs w:val="28"/>
              </w:rPr>
              <w:t xml:space="preserve">групп населения; </w:t>
            </w:r>
          </w:p>
          <w:p w:rsidR="00A84F76" w:rsidRPr="00A84F76" w:rsidRDefault="00A84F76" w:rsidP="00A84F76">
            <w:pPr>
              <w:pStyle w:val="af1"/>
              <w:shd w:val="clear" w:color="auto" w:fill="auto"/>
              <w:spacing w:after="160"/>
              <w:ind w:left="-272" w:right="144"/>
              <w:rPr>
                <w:color w:val="000000"/>
                <w:sz w:val="28"/>
                <w:szCs w:val="28"/>
              </w:rPr>
            </w:pPr>
            <w:r w:rsidRPr="00A84F76">
              <w:rPr>
                <w:color w:val="000000"/>
                <w:sz w:val="28"/>
                <w:szCs w:val="28"/>
              </w:rPr>
              <w:t>разрабатывать программы профилактики стоматологических заболеваний среди населения</w:t>
            </w:r>
          </w:p>
          <w:p w:rsidR="00A84F76" w:rsidRPr="00A84F76" w:rsidRDefault="00A84F76" w:rsidP="00A84F76">
            <w:pPr>
              <w:spacing w:after="0"/>
              <w:ind w:left="7"/>
              <w:rPr>
                <w:rFonts w:ascii="Times New Roman" w:eastAsia="Times New Roman" w:hAnsi="Times New Roman" w:cs="Times New Roman"/>
                <w:color w:val="000000"/>
                <w:sz w:val="28"/>
                <w:szCs w:val="28"/>
              </w:rPr>
            </w:pPr>
            <w:r w:rsidRPr="00A84F76">
              <w:rPr>
                <w:rFonts w:ascii="Times New Roman" w:eastAsia="Times New Roman" w:hAnsi="Times New Roman" w:cs="Times New Roman"/>
                <w:color w:val="000000"/>
                <w:sz w:val="28"/>
                <w:szCs w:val="28"/>
              </w:rPr>
              <w:t>формировать у населения мотивацию и позитивное поведение,</w:t>
            </w:r>
          </w:p>
          <w:p w:rsidR="00A84F76" w:rsidRPr="00A84F76" w:rsidRDefault="00A84F76" w:rsidP="00A84F76">
            <w:pPr>
              <w:spacing w:after="0"/>
              <w:ind w:right="18"/>
              <w:rPr>
                <w:rFonts w:ascii="Times New Roman" w:eastAsia="Times New Roman" w:hAnsi="Times New Roman" w:cs="Times New Roman"/>
                <w:color w:val="000000"/>
                <w:sz w:val="28"/>
                <w:szCs w:val="28"/>
              </w:rPr>
            </w:pPr>
            <w:r w:rsidRPr="00A84F76">
              <w:rPr>
                <w:rFonts w:ascii="Times New Roman" w:eastAsia="Times New Roman" w:hAnsi="Times New Roman" w:cs="Times New Roman"/>
                <w:color w:val="000000"/>
                <w:sz w:val="28"/>
                <w:szCs w:val="28"/>
              </w:rPr>
              <w:t xml:space="preserve">направленное на сохранение и повышение уровня стоматологического здоровья; </w:t>
            </w:r>
          </w:p>
          <w:p w:rsidR="00A84F76" w:rsidRPr="00A84F76" w:rsidRDefault="00A84F76" w:rsidP="00A84F76">
            <w:pPr>
              <w:spacing w:after="0"/>
              <w:ind w:right="18"/>
              <w:rPr>
                <w:rFonts w:ascii="Times New Roman" w:eastAsia="Times New Roman" w:hAnsi="Times New Roman" w:cs="Times New Roman"/>
                <w:color w:val="000000"/>
                <w:sz w:val="28"/>
                <w:szCs w:val="28"/>
              </w:rPr>
            </w:pPr>
            <w:r w:rsidRPr="00A84F76">
              <w:rPr>
                <w:rFonts w:ascii="Times New Roman" w:eastAsia="Times New Roman" w:hAnsi="Times New Roman" w:cs="Times New Roman"/>
                <w:color w:val="000000"/>
                <w:sz w:val="28"/>
                <w:szCs w:val="28"/>
              </w:rPr>
              <w:t xml:space="preserve">проводить анкетирование и опрос пациентов (их законных представителей), индивидуальные и групповые беседы о методах </w:t>
            </w:r>
          </w:p>
          <w:p w:rsidR="00A84F76" w:rsidRPr="00A84F76" w:rsidRDefault="00A84F76" w:rsidP="00A84F76">
            <w:pPr>
              <w:spacing w:after="0"/>
              <w:ind w:right="18"/>
              <w:rPr>
                <w:rFonts w:ascii="Times New Roman" w:eastAsia="Times New Roman" w:hAnsi="Times New Roman" w:cs="Times New Roman"/>
                <w:color w:val="000000"/>
                <w:sz w:val="28"/>
                <w:szCs w:val="28"/>
              </w:rPr>
            </w:pPr>
            <w:r w:rsidRPr="00A84F76">
              <w:rPr>
                <w:rFonts w:ascii="Times New Roman" w:eastAsia="Times New Roman" w:hAnsi="Times New Roman" w:cs="Times New Roman"/>
                <w:color w:val="000000"/>
                <w:sz w:val="28"/>
                <w:szCs w:val="28"/>
              </w:rPr>
              <w:t xml:space="preserve">сохранения здоровья полости рта; </w:t>
            </w:r>
          </w:p>
          <w:p w:rsidR="00A84F76" w:rsidRPr="00A84F76" w:rsidRDefault="00A84F76" w:rsidP="00A84F76">
            <w:pPr>
              <w:spacing w:after="0"/>
              <w:ind w:left="7"/>
              <w:rPr>
                <w:rFonts w:ascii="Times New Roman" w:eastAsia="Times New Roman" w:hAnsi="Times New Roman" w:cs="Times New Roman"/>
                <w:b/>
                <w:color w:val="000000"/>
                <w:sz w:val="28"/>
                <w:szCs w:val="28"/>
              </w:rPr>
            </w:pPr>
            <w:r w:rsidRPr="00A84F76">
              <w:rPr>
                <w:rFonts w:ascii="Times New Roman" w:hAnsi="Times New Roman" w:cs="Times New Roman"/>
                <w:color w:val="000000"/>
                <w:sz w:val="28"/>
                <w:szCs w:val="28"/>
              </w:rPr>
              <w:t xml:space="preserve">анализировать результаты анкетирования и опросов пациентов (их законных представителей) по вопросам профилактики стоматологических заболеваний </w:t>
            </w:r>
          </w:p>
          <w:p w:rsidR="00A84F76" w:rsidRPr="00A84F76" w:rsidRDefault="00A84F76" w:rsidP="00A84F76">
            <w:pPr>
              <w:spacing w:after="0"/>
              <w:rPr>
                <w:rFonts w:ascii="Times New Roman" w:hAnsi="Times New Roman" w:cs="Times New Roman"/>
                <w:sz w:val="28"/>
                <w:szCs w:val="28"/>
              </w:rPr>
            </w:pPr>
          </w:p>
        </w:tc>
      </w:tr>
      <w:tr w:rsidR="00424D8C" w:rsidRPr="00424D8C" w:rsidTr="00311072">
        <w:tc>
          <w:tcPr>
            <w:tcW w:w="567" w:type="dxa"/>
          </w:tcPr>
          <w:p w:rsidR="00424D8C" w:rsidRPr="00424D8C" w:rsidRDefault="00424D8C" w:rsidP="00424D8C">
            <w:pPr>
              <w:spacing w:after="0" w:line="276" w:lineRule="auto"/>
              <w:jc w:val="both"/>
              <w:rPr>
                <w:rFonts w:ascii="Times New Roman" w:hAnsi="Times New Roman" w:cs="Times New Roman"/>
                <w:sz w:val="24"/>
                <w:szCs w:val="24"/>
              </w:rPr>
            </w:pPr>
          </w:p>
        </w:tc>
        <w:tc>
          <w:tcPr>
            <w:tcW w:w="2835" w:type="dxa"/>
          </w:tcPr>
          <w:p w:rsidR="00424D8C" w:rsidRPr="00424D8C" w:rsidRDefault="00424D8C" w:rsidP="00424D8C">
            <w:pPr>
              <w:spacing w:after="0" w:line="276" w:lineRule="auto"/>
              <w:jc w:val="both"/>
              <w:rPr>
                <w:rFonts w:ascii="Times New Roman" w:hAnsi="Times New Roman" w:cs="Times New Roman"/>
                <w:sz w:val="24"/>
                <w:szCs w:val="24"/>
              </w:rPr>
            </w:pPr>
            <w:r w:rsidRPr="00424D8C">
              <w:rPr>
                <w:rFonts w:ascii="Times New Roman" w:eastAsia="TimesNewRomanPSMT" w:hAnsi="Times New Roman" w:cs="Times New Roman"/>
                <w:sz w:val="28"/>
                <w:szCs w:val="28"/>
              </w:rPr>
              <w:t>Зачет с оценкой</w:t>
            </w:r>
          </w:p>
        </w:tc>
        <w:tc>
          <w:tcPr>
            <w:tcW w:w="1276" w:type="dxa"/>
          </w:tcPr>
          <w:p w:rsidR="00424D8C" w:rsidRPr="00424D8C" w:rsidRDefault="00A84F76" w:rsidP="00424D8C">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6</w:t>
            </w:r>
          </w:p>
        </w:tc>
        <w:tc>
          <w:tcPr>
            <w:tcW w:w="4536" w:type="dxa"/>
          </w:tcPr>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 xml:space="preserve">Предоставление </w:t>
            </w:r>
            <w:proofErr w:type="gramStart"/>
            <w:r w:rsidRPr="00424D8C">
              <w:rPr>
                <w:rFonts w:ascii="Times New Roman" w:eastAsia="TimesNewRomanPSMT" w:hAnsi="Times New Roman" w:cs="Times New Roman"/>
                <w:sz w:val="28"/>
                <w:szCs w:val="28"/>
              </w:rPr>
              <w:t>отчетной</w:t>
            </w:r>
            <w:proofErr w:type="gramEnd"/>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документации:</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 xml:space="preserve">дневник </w:t>
            </w:r>
            <w:proofErr w:type="gramStart"/>
            <w:r w:rsidRPr="00424D8C">
              <w:rPr>
                <w:rFonts w:ascii="Times New Roman" w:eastAsia="TimesNewRomanPSMT" w:hAnsi="Times New Roman" w:cs="Times New Roman"/>
                <w:sz w:val="28"/>
                <w:szCs w:val="28"/>
              </w:rPr>
              <w:t>производственной</w:t>
            </w:r>
            <w:proofErr w:type="gramEnd"/>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практики;</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отчеты: цифровой и текстовой;</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характеристика;</w:t>
            </w:r>
          </w:p>
          <w:p w:rsidR="00424D8C" w:rsidRPr="00424D8C" w:rsidRDefault="00424D8C" w:rsidP="00424D8C">
            <w:pPr>
              <w:shd w:val="clear" w:color="auto" w:fill="FFFFFF"/>
              <w:spacing w:line="276" w:lineRule="auto"/>
              <w:jc w:val="both"/>
              <w:rPr>
                <w:rFonts w:ascii="Times New Roman" w:hAnsi="Times New Roman" w:cs="Times New Roman"/>
                <w:sz w:val="24"/>
                <w:szCs w:val="24"/>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аттестационный лист.</w:t>
            </w:r>
          </w:p>
        </w:tc>
      </w:tr>
      <w:tr w:rsidR="00424D8C" w:rsidRPr="00424D8C" w:rsidTr="00311072">
        <w:trPr>
          <w:trHeight w:val="517"/>
        </w:trPr>
        <w:tc>
          <w:tcPr>
            <w:tcW w:w="567" w:type="dxa"/>
          </w:tcPr>
          <w:p w:rsidR="00424D8C" w:rsidRPr="00424D8C" w:rsidRDefault="00424D8C" w:rsidP="00424D8C">
            <w:pPr>
              <w:spacing w:after="0" w:line="276" w:lineRule="auto"/>
              <w:jc w:val="both"/>
              <w:rPr>
                <w:rFonts w:ascii="Times New Roman" w:hAnsi="Times New Roman" w:cs="Times New Roman"/>
                <w:sz w:val="24"/>
                <w:szCs w:val="24"/>
              </w:rPr>
            </w:pPr>
          </w:p>
        </w:tc>
        <w:tc>
          <w:tcPr>
            <w:tcW w:w="2835" w:type="dxa"/>
          </w:tcPr>
          <w:p w:rsidR="00424D8C" w:rsidRPr="00424D8C" w:rsidRDefault="00424D8C" w:rsidP="00424D8C">
            <w:pPr>
              <w:suppressAutoHyphens/>
              <w:spacing w:after="0" w:line="276" w:lineRule="auto"/>
              <w:jc w:val="both"/>
              <w:rPr>
                <w:rFonts w:ascii="Times New Roman" w:eastAsia="Times New Roman" w:hAnsi="Times New Roman" w:cs="Times New Roman"/>
                <w:b/>
                <w:sz w:val="28"/>
                <w:szCs w:val="28"/>
                <w:lang w:eastAsia="ar-SA"/>
              </w:rPr>
            </w:pPr>
            <w:r w:rsidRPr="00424D8C">
              <w:rPr>
                <w:rFonts w:ascii="Times New Roman" w:eastAsia="Times New Roman" w:hAnsi="Times New Roman" w:cs="Times New Roman"/>
                <w:b/>
                <w:bCs/>
                <w:sz w:val="28"/>
                <w:szCs w:val="28"/>
                <w:lang w:eastAsia="ar-SA"/>
              </w:rPr>
              <w:t>Всего часов</w:t>
            </w:r>
          </w:p>
        </w:tc>
        <w:tc>
          <w:tcPr>
            <w:tcW w:w="1276" w:type="dxa"/>
          </w:tcPr>
          <w:p w:rsidR="00424D8C" w:rsidRPr="00424D8C" w:rsidRDefault="00A84F76" w:rsidP="00424D8C">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72</w:t>
            </w:r>
          </w:p>
        </w:tc>
        <w:tc>
          <w:tcPr>
            <w:tcW w:w="4536" w:type="dxa"/>
          </w:tcPr>
          <w:p w:rsidR="00424D8C" w:rsidRPr="00424D8C" w:rsidRDefault="00424D8C" w:rsidP="00424D8C">
            <w:pPr>
              <w:spacing w:after="0" w:line="276" w:lineRule="auto"/>
              <w:jc w:val="both"/>
              <w:rPr>
                <w:rFonts w:ascii="Times New Roman" w:hAnsi="Times New Roman" w:cs="Times New Roman"/>
                <w:sz w:val="24"/>
                <w:szCs w:val="24"/>
              </w:rPr>
            </w:pPr>
          </w:p>
        </w:tc>
      </w:tr>
    </w:tbl>
    <w:p w:rsidR="00935BBA" w:rsidRDefault="00935BBA" w:rsidP="007D1A8D">
      <w:pPr>
        <w:shd w:val="clear" w:color="auto" w:fill="FFFFFF"/>
        <w:spacing w:after="0" w:line="276" w:lineRule="auto"/>
        <w:rPr>
          <w:rFonts w:ascii="Times New Roman" w:hAnsi="Times New Roman" w:cs="Times New Roman"/>
          <w:sz w:val="28"/>
          <w:szCs w:val="28"/>
        </w:rPr>
      </w:pPr>
    </w:p>
    <w:p w:rsidR="00A15D10" w:rsidRDefault="00A15D10" w:rsidP="00105EB9">
      <w:pPr>
        <w:shd w:val="clear" w:color="auto" w:fill="FFFFFF"/>
        <w:spacing w:after="0" w:line="276" w:lineRule="auto"/>
        <w:ind w:firstLine="709"/>
        <w:rPr>
          <w:rFonts w:ascii="Times New Roman" w:hAnsi="Times New Roman" w:cs="Times New Roman"/>
          <w:sz w:val="28"/>
          <w:szCs w:val="28"/>
        </w:rPr>
      </w:pPr>
    </w:p>
    <w:p w:rsidR="00A15D10" w:rsidRPr="00935BBA" w:rsidRDefault="00A15D10" w:rsidP="00105EB9">
      <w:pPr>
        <w:shd w:val="clear" w:color="auto" w:fill="FFFFFF"/>
        <w:spacing w:after="0" w:line="276" w:lineRule="auto"/>
        <w:ind w:firstLine="709"/>
        <w:rPr>
          <w:rFonts w:ascii="Times New Roman" w:hAnsi="Times New Roman" w:cs="Times New Roman"/>
          <w:sz w:val="28"/>
          <w:szCs w:val="28"/>
        </w:rPr>
      </w:pPr>
    </w:p>
    <w:p w:rsidR="007D1A8D" w:rsidRPr="00AD69E6" w:rsidRDefault="007D1A8D" w:rsidP="007D1A8D">
      <w:pPr>
        <w:pStyle w:val="a6"/>
        <w:spacing w:line="276" w:lineRule="auto"/>
        <w:ind w:left="0"/>
        <w:jc w:val="both"/>
        <w:rPr>
          <w:b/>
          <w:sz w:val="28"/>
          <w:szCs w:val="28"/>
        </w:rPr>
      </w:pPr>
      <w:r>
        <w:rPr>
          <w:b/>
          <w:sz w:val="28"/>
          <w:szCs w:val="28"/>
        </w:rPr>
        <w:t xml:space="preserve">3. </w:t>
      </w:r>
      <w:r w:rsidRPr="00AD69E6">
        <w:rPr>
          <w:b/>
          <w:sz w:val="28"/>
          <w:szCs w:val="28"/>
        </w:rPr>
        <w:t>УСЛОВИЯ РЕАЛИЗАЦИИ ПРОГРАММЫ ПРАКТИКИ</w:t>
      </w:r>
    </w:p>
    <w:p w:rsidR="007D1A8D" w:rsidRPr="003E66E1" w:rsidRDefault="007D1A8D" w:rsidP="007D1A8D">
      <w:pPr>
        <w:pStyle w:val="a6"/>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276" w:lineRule="auto"/>
        <w:ind w:left="0" w:firstLine="709"/>
        <w:jc w:val="both"/>
        <w:rPr>
          <w:b/>
          <w:bCs/>
          <w:sz w:val="28"/>
          <w:szCs w:val="28"/>
          <w:lang w:eastAsia="ar-SA"/>
        </w:rPr>
      </w:pPr>
      <w:r>
        <w:rPr>
          <w:b/>
          <w:sz w:val="28"/>
          <w:szCs w:val="28"/>
          <w:lang w:eastAsia="ar-SA"/>
        </w:rPr>
        <w:t>3</w:t>
      </w:r>
      <w:r w:rsidRPr="003E66E1">
        <w:rPr>
          <w:b/>
          <w:sz w:val="28"/>
          <w:szCs w:val="28"/>
          <w:lang w:eastAsia="ar-SA"/>
        </w:rPr>
        <w:t xml:space="preserve">.1. </w:t>
      </w:r>
      <w:r w:rsidRPr="003E66E1">
        <w:rPr>
          <w:b/>
          <w:bCs/>
          <w:sz w:val="28"/>
          <w:szCs w:val="28"/>
          <w:lang w:eastAsia="ar-SA"/>
        </w:rPr>
        <w:t xml:space="preserve">Требования к условиям допуска </w:t>
      </w:r>
      <w:proofErr w:type="gramStart"/>
      <w:r w:rsidRPr="003E66E1">
        <w:rPr>
          <w:b/>
          <w:bCs/>
          <w:sz w:val="28"/>
          <w:szCs w:val="28"/>
          <w:lang w:eastAsia="ar-SA"/>
        </w:rPr>
        <w:t>обучающихся</w:t>
      </w:r>
      <w:proofErr w:type="gramEnd"/>
      <w:r w:rsidRPr="003E66E1">
        <w:rPr>
          <w:b/>
          <w:bCs/>
          <w:sz w:val="28"/>
          <w:szCs w:val="28"/>
          <w:lang w:eastAsia="ar-SA"/>
        </w:rPr>
        <w:t xml:space="preserve"> к практике</w:t>
      </w:r>
    </w:p>
    <w:p w:rsidR="007D1A8D" w:rsidRDefault="007D1A8D" w:rsidP="007D1A8D">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sz w:val="28"/>
          <w:szCs w:val="28"/>
          <w:lang w:eastAsia="ar-SA"/>
        </w:rPr>
      </w:pPr>
      <w:proofErr w:type="gramStart"/>
      <w:r w:rsidRPr="003E66E1">
        <w:rPr>
          <w:color w:val="000000"/>
          <w:sz w:val="28"/>
          <w:szCs w:val="28"/>
          <w:lang w:eastAsia="ar-SA"/>
        </w:rPr>
        <w:t xml:space="preserve">К практике допускаются обучающиеся, освоившие </w:t>
      </w:r>
      <w:r w:rsidRPr="005E0222">
        <w:rPr>
          <w:sz w:val="28"/>
          <w:szCs w:val="28"/>
        </w:rPr>
        <w:t>основно</w:t>
      </w:r>
      <w:r>
        <w:rPr>
          <w:sz w:val="28"/>
          <w:szCs w:val="28"/>
        </w:rPr>
        <w:t>й</w:t>
      </w:r>
      <w:r w:rsidRPr="005E0222">
        <w:rPr>
          <w:sz w:val="28"/>
          <w:szCs w:val="28"/>
        </w:rPr>
        <w:t xml:space="preserve"> вид профессиональной деятельности</w:t>
      </w:r>
      <w:r>
        <w:rPr>
          <w:sz w:val="28"/>
          <w:szCs w:val="28"/>
        </w:rPr>
        <w:t xml:space="preserve">, </w:t>
      </w:r>
      <w:r w:rsidRPr="003E66E1">
        <w:rPr>
          <w:sz w:val="28"/>
          <w:szCs w:val="28"/>
          <w:lang w:eastAsia="ar-SA"/>
        </w:rPr>
        <w:t>успешно прошедшие предварительный и периодический медицинские осмотры в порядке, утвержденном действующим законодательством.</w:t>
      </w:r>
      <w:proofErr w:type="gramEnd"/>
    </w:p>
    <w:p w:rsidR="007D1A8D" w:rsidRDefault="007D1A8D" w:rsidP="007D1A8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hAnsi="Times New Roman" w:cs="Times New Roman"/>
          <w:b/>
          <w:sz w:val="28"/>
          <w:szCs w:val="28"/>
          <w:lang w:eastAsia="ar-SA"/>
        </w:rPr>
      </w:pPr>
    </w:p>
    <w:p w:rsidR="007D1A8D" w:rsidRPr="003E66E1" w:rsidRDefault="007D1A8D" w:rsidP="007D1A8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hAnsi="Times New Roman" w:cs="Times New Roman"/>
          <w:b/>
          <w:bCs/>
          <w:sz w:val="28"/>
          <w:szCs w:val="28"/>
          <w:lang w:eastAsia="ar-SA"/>
        </w:rPr>
      </w:pPr>
      <w:r>
        <w:rPr>
          <w:rFonts w:ascii="Times New Roman" w:hAnsi="Times New Roman" w:cs="Times New Roman"/>
          <w:b/>
          <w:sz w:val="28"/>
          <w:szCs w:val="28"/>
          <w:lang w:eastAsia="ar-SA"/>
        </w:rPr>
        <w:t>3.</w:t>
      </w:r>
      <w:r w:rsidRPr="003E66E1">
        <w:rPr>
          <w:rFonts w:ascii="Times New Roman" w:hAnsi="Times New Roman" w:cs="Times New Roman"/>
          <w:b/>
          <w:sz w:val="28"/>
          <w:szCs w:val="28"/>
          <w:lang w:eastAsia="ar-SA"/>
        </w:rPr>
        <w:t xml:space="preserve">2. </w:t>
      </w:r>
      <w:r w:rsidRPr="003E66E1">
        <w:rPr>
          <w:rFonts w:ascii="Times New Roman" w:hAnsi="Times New Roman" w:cs="Times New Roman"/>
          <w:b/>
          <w:bCs/>
          <w:sz w:val="28"/>
          <w:szCs w:val="28"/>
          <w:lang w:eastAsia="ar-SA"/>
        </w:rPr>
        <w:t>Материально-техническое обеспечение практики</w:t>
      </w:r>
    </w:p>
    <w:p w:rsidR="007D1A8D" w:rsidRPr="003829DE" w:rsidRDefault="007D1A8D" w:rsidP="007D1A8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919"/>
        <w:jc w:val="both"/>
        <w:outlineLvl w:val="0"/>
        <w:rPr>
          <w:rFonts w:ascii="Times New Roman" w:hAnsi="Times New Roman" w:cs="Times New Roman"/>
          <w:sz w:val="28"/>
          <w:szCs w:val="28"/>
          <w:lang w:eastAsia="ar-SA"/>
        </w:rPr>
      </w:pPr>
      <w:r>
        <w:rPr>
          <w:rFonts w:ascii="Times New Roman" w:hAnsi="Times New Roman" w:cs="Times New Roman"/>
          <w:sz w:val="28"/>
          <w:szCs w:val="28"/>
          <w:lang w:eastAsia="ar-SA"/>
        </w:rPr>
        <w:t>П</w:t>
      </w:r>
      <w:r w:rsidRPr="003829DE">
        <w:rPr>
          <w:rFonts w:ascii="Times New Roman" w:hAnsi="Times New Roman" w:cs="Times New Roman"/>
          <w:sz w:val="28"/>
          <w:szCs w:val="28"/>
          <w:lang w:eastAsia="ar-SA"/>
        </w:rPr>
        <w:t xml:space="preserve">рактика проводится на базах практической подготовки в медицинских организациях, оснащенных современным оборудованием, использующих современные медицинские и информационные технологии и имеющих лицензию на проведение медицинской деятельности. </w:t>
      </w:r>
    </w:p>
    <w:p w:rsidR="007D1A8D" w:rsidRPr="007C46CB" w:rsidRDefault="007D1A8D" w:rsidP="007D1A8D">
      <w:pPr>
        <w:spacing w:after="0" w:line="276" w:lineRule="auto"/>
        <w:ind w:firstLine="709"/>
        <w:jc w:val="both"/>
        <w:rPr>
          <w:rFonts w:ascii="Times New Roman" w:hAnsi="Times New Roman"/>
          <w:sz w:val="28"/>
          <w:szCs w:val="28"/>
        </w:rPr>
      </w:pPr>
    </w:p>
    <w:p w:rsidR="007D1A8D" w:rsidRPr="00935BBA" w:rsidRDefault="007D1A8D" w:rsidP="007D1A8D">
      <w:pPr>
        <w:spacing w:after="0" w:line="276" w:lineRule="auto"/>
        <w:ind w:firstLine="709"/>
        <w:rPr>
          <w:rFonts w:ascii="Times New Roman" w:hAnsi="Times New Roman" w:cs="Times New Roman"/>
          <w:b/>
          <w:sz w:val="28"/>
          <w:szCs w:val="28"/>
        </w:rPr>
      </w:pPr>
      <w:r>
        <w:rPr>
          <w:rFonts w:ascii="Times New Roman" w:hAnsi="Times New Roman" w:cs="Times New Roman"/>
          <w:b/>
          <w:sz w:val="28"/>
          <w:szCs w:val="28"/>
        </w:rPr>
        <w:t>3.3</w:t>
      </w:r>
      <w:r w:rsidRPr="00935BBA">
        <w:rPr>
          <w:rFonts w:ascii="Times New Roman" w:hAnsi="Times New Roman" w:cs="Times New Roman"/>
          <w:b/>
          <w:sz w:val="28"/>
          <w:szCs w:val="28"/>
        </w:rPr>
        <w:t>. Информационное обеспечение обучения</w:t>
      </w:r>
    </w:p>
    <w:p w:rsidR="007D1A8D" w:rsidRPr="007D1A8D" w:rsidRDefault="007D1A8D" w:rsidP="007D1A8D">
      <w:pPr>
        <w:autoSpaceDE w:val="0"/>
        <w:autoSpaceDN w:val="0"/>
        <w:adjustRightInd w:val="0"/>
        <w:spacing w:after="0"/>
        <w:ind w:left="-426"/>
        <w:rPr>
          <w:rFonts w:ascii="Times New Roman" w:hAnsi="Times New Roman" w:cs="Times New Roman"/>
          <w:bCs/>
          <w:iCs/>
          <w:sz w:val="28"/>
          <w:szCs w:val="28"/>
        </w:rPr>
      </w:pPr>
      <w:r w:rsidRPr="007D1A8D">
        <w:rPr>
          <w:rFonts w:ascii="Times New Roman" w:hAnsi="Times New Roman" w:cs="Times New Roman"/>
          <w:sz w:val="28"/>
          <w:szCs w:val="28"/>
        </w:rPr>
        <w:t xml:space="preserve">Для реализации программы </w:t>
      </w:r>
      <w:r w:rsidR="007B062B">
        <w:rPr>
          <w:rFonts w:ascii="Times New Roman" w:hAnsi="Times New Roman" w:cs="Times New Roman"/>
          <w:bCs/>
          <w:iCs/>
          <w:sz w:val="28"/>
          <w:szCs w:val="28"/>
        </w:rPr>
        <w:t>П</w:t>
      </w:r>
      <w:r w:rsidRPr="007D1A8D">
        <w:rPr>
          <w:rFonts w:ascii="Times New Roman" w:hAnsi="Times New Roman" w:cs="Times New Roman"/>
          <w:bCs/>
          <w:iCs/>
          <w:sz w:val="28"/>
          <w:szCs w:val="28"/>
        </w:rPr>
        <w:t>П. 0</w:t>
      </w:r>
      <w:r w:rsidR="002F5F1A">
        <w:rPr>
          <w:rFonts w:ascii="Times New Roman" w:hAnsi="Times New Roman" w:cs="Times New Roman"/>
          <w:bCs/>
          <w:iCs/>
          <w:sz w:val="28"/>
          <w:szCs w:val="28"/>
        </w:rPr>
        <w:t>3</w:t>
      </w:r>
      <w:r w:rsidRPr="007D1A8D">
        <w:rPr>
          <w:rFonts w:ascii="Times New Roman" w:hAnsi="Times New Roman" w:cs="Times New Roman"/>
          <w:bCs/>
          <w:iCs/>
          <w:sz w:val="28"/>
          <w:szCs w:val="28"/>
        </w:rPr>
        <w:t xml:space="preserve">.01 </w:t>
      </w:r>
      <w:r>
        <w:rPr>
          <w:rFonts w:ascii="Times New Roman" w:hAnsi="Times New Roman" w:cs="Times New Roman"/>
          <w:bCs/>
          <w:iCs/>
          <w:sz w:val="28"/>
          <w:szCs w:val="28"/>
        </w:rPr>
        <w:t>«</w:t>
      </w:r>
      <w:r w:rsidR="00CC0C46">
        <w:rPr>
          <w:rFonts w:ascii="Times New Roman" w:hAnsi="Times New Roman" w:cs="Times New Roman"/>
          <w:bCs/>
          <w:iCs/>
          <w:sz w:val="28"/>
          <w:szCs w:val="28"/>
        </w:rPr>
        <w:t>Гигиена полости рта</w:t>
      </w:r>
      <w:r>
        <w:rPr>
          <w:rFonts w:ascii="Times New Roman" w:hAnsi="Times New Roman" w:cs="Times New Roman"/>
          <w:bCs/>
          <w:iCs/>
          <w:sz w:val="28"/>
          <w:szCs w:val="28"/>
        </w:rPr>
        <w:t>»</w:t>
      </w:r>
      <w:r w:rsidRPr="007D1A8D">
        <w:rPr>
          <w:rFonts w:ascii="Times New Roman" w:hAnsi="Times New Roman" w:cs="Times New Roman"/>
          <w:sz w:val="28"/>
          <w:szCs w:val="28"/>
        </w:rPr>
        <w:t xml:space="preserve"> </w:t>
      </w:r>
      <w:proofErr w:type="gramStart"/>
      <w:r w:rsidRPr="007D1A8D">
        <w:rPr>
          <w:rFonts w:ascii="Times New Roman" w:hAnsi="Times New Roman" w:cs="Times New Roman"/>
          <w:sz w:val="28"/>
          <w:szCs w:val="28"/>
        </w:rPr>
        <w:t xml:space="preserve">включена в электронную информационно-образовательную среду ФГБОУ ВО </w:t>
      </w:r>
      <w:proofErr w:type="spellStart"/>
      <w:r w:rsidRPr="007D1A8D">
        <w:rPr>
          <w:rFonts w:ascii="Times New Roman" w:hAnsi="Times New Roman" w:cs="Times New Roman"/>
          <w:sz w:val="28"/>
          <w:szCs w:val="28"/>
        </w:rPr>
        <w:t>КубГМУ</w:t>
      </w:r>
      <w:proofErr w:type="spellEnd"/>
      <w:r>
        <w:rPr>
          <w:rFonts w:ascii="Times New Roman" w:hAnsi="Times New Roman" w:cs="Times New Roman"/>
          <w:sz w:val="28"/>
          <w:szCs w:val="28"/>
        </w:rPr>
        <w:t xml:space="preserve"> Минздрава Росси</w:t>
      </w:r>
      <w:r w:rsidRPr="007D1A8D">
        <w:rPr>
          <w:rFonts w:ascii="Times New Roman" w:hAnsi="Times New Roman" w:cs="Times New Roman"/>
          <w:sz w:val="28"/>
          <w:szCs w:val="28"/>
          <w:lang w:eastAsia="ru-RU"/>
        </w:rPr>
        <w:t>и предусматривает</w:t>
      </w:r>
      <w:proofErr w:type="gramEnd"/>
      <w:r w:rsidRPr="007D1A8D">
        <w:rPr>
          <w:rFonts w:ascii="Times New Roman" w:hAnsi="Times New Roman" w:cs="Times New Roman"/>
          <w:sz w:val="28"/>
          <w:szCs w:val="28"/>
          <w:lang w:eastAsia="ru-RU"/>
        </w:rPr>
        <w:t xml:space="preserve"> использование в</w:t>
      </w:r>
      <w:r w:rsidRPr="00935BBA">
        <w:rPr>
          <w:rFonts w:ascii="Times New Roman" w:hAnsi="Times New Roman" w:cs="Times New Roman"/>
          <w:sz w:val="28"/>
          <w:szCs w:val="28"/>
          <w:lang w:eastAsia="ru-RU"/>
        </w:rPr>
        <w:t xml:space="preserve"> образовательном процессе активных и интерактивных форм </w:t>
      </w:r>
      <w:r>
        <w:rPr>
          <w:rFonts w:ascii="Times New Roman" w:hAnsi="Times New Roman" w:cs="Times New Roman"/>
          <w:sz w:val="28"/>
          <w:szCs w:val="28"/>
          <w:lang w:eastAsia="ru-RU"/>
        </w:rPr>
        <w:t xml:space="preserve">с целью освоения программы производственной практики </w:t>
      </w:r>
      <w:r w:rsidRPr="00935BBA">
        <w:rPr>
          <w:rFonts w:ascii="Times New Roman" w:hAnsi="Times New Roman" w:cs="Times New Roman"/>
          <w:sz w:val="28"/>
          <w:szCs w:val="28"/>
          <w:lang w:eastAsia="ru-RU"/>
        </w:rPr>
        <w:t xml:space="preserve">для формирования и развития общих </w:t>
      </w:r>
      <w:r w:rsidRPr="00E31326">
        <w:rPr>
          <w:rFonts w:ascii="Times New Roman" w:hAnsi="Times New Roman" w:cs="Times New Roman"/>
          <w:sz w:val="28"/>
          <w:szCs w:val="28"/>
          <w:lang w:eastAsia="ru-RU"/>
        </w:rPr>
        <w:t>и профессиональных компетенций</w:t>
      </w:r>
      <w:r w:rsidRPr="00935BBA">
        <w:rPr>
          <w:rFonts w:ascii="Times New Roman" w:hAnsi="Times New Roman" w:cs="Times New Roman"/>
          <w:sz w:val="28"/>
          <w:szCs w:val="28"/>
          <w:lang w:eastAsia="ru-RU"/>
        </w:rPr>
        <w:t xml:space="preserve"> обучающихся.</w:t>
      </w:r>
    </w:p>
    <w:p w:rsidR="00105EB9" w:rsidRPr="00935BBA" w:rsidRDefault="00105EB9" w:rsidP="007D1A8D">
      <w:pPr>
        <w:spacing w:after="0" w:line="276" w:lineRule="auto"/>
        <w:jc w:val="both"/>
        <w:rPr>
          <w:rFonts w:ascii="Times New Roman" w:hAnsi="Times New Roman" w:cs="Times New Roman"/>
          <w:sz w:val="28"/>
          <w:szCs w:val="28"/>
        </w:rPr>
      </w:pPr>
    </w:p>
    <w:p w:rsidR="00FD53CF" w:rsidRPr="009F5DBD" w:rsidRDefault="00FD53CF" w:rsidP="00FD53CF">
      <w:pPr>
        <w:widowControl w:val="0"/>
        <w:shd w:val="clear" w:color="auto" w:fill="FFFFFF"/>
        <w:autoSpaceDE w:val="0"/>
        <w:autoSpaceDN w:val="0"/>
        <w:adjustRightInd w:val="0"/>
        <w:spacing w:before="226" w:after="0" w:line="278" w:lineRule="exact"/>
        <w:rPr>
          <w:rFonts w:ascii="Times New Roman" w:hAnsi="Times New Roman" w:cs="Times New Roman"/>
          <w:b/>
          <w:bCs/>
          <w:sz w:val="24"/>
          <w:szCs w:val="24"/>
        </w:rPr>
      </w:pPr>
      <w:r>
        <w:rPr>
          <w:rFonts w:ascii="Times New Roman" w:hAnsi="Times New Roman" w:cs="Times New Roman"/>
          <w:b/>
          <w:bCs/>
          <w:sz w:val="24"/>
          <w:szCs w:val="24"/>
        </w:rPr>
        <w:t xml:space="preserve">3.2.1. </w:t>
      </w:r>
      <w:r w:rsidRPr="009F5DBD">
        <w:rPr>
          <w:rFonts w:ascii="Times New Roman" w:hAnsi="Times New Roman" w:cs="Times New Roman"/>
          <w:b/>
          <w:bCs/>
          <w:sz w:val="24"/>
          <w:szCs w:val="24"/>
        </w:rPr>
        <w:t>Основная литература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52"/>
        <w:gridCol w:w="1998"/>
        <w:gridCol w:w="1843"/>
        <w:gridCol w:w="1134"/>
        <w:gridCol w:w="1099"/>
      </w:tblGrid>
      <w:tr w:rsidR="004872D8" w:rsidRPr="0012450C" w:rsidTr="00F15DCB">
        <w:trPr>
          <w:trHeight w:val="340"/>
        </w:trPr>
        <w:tc>
          <w:tcPr>
            <w:tcW w:w="645"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proofErr w:type="gramStart"/>
            <w:r w:rsidRPr="0012450C">
              <w:rPr>
                <w:rFonts w:ascii="Times New Roman" w:hAnsi="Times New Roman"/>
                <w:b/>
                <w:sz w:val="24"/>
                <w:szCs w:val="24"/>
              </w:rPr>
              <w:t>п</w:t>
            </w:r>
            <w:proofErr w:type="gramEnd"/>
            <w:r w:rsidRPr="0012450C">
              <w:rPr>
                <w:rFonts w:ascii="Times New Roman" w:hAnsi="Times New Roman"/>
                <w:b/>
                <w:sz w:val="24"/>
                <w:szCs w:val="24"/>
              </w:rPr>
              <w:t>/№</w:t>
            </w:r>
          </w:p>
        </w:tc>
        <w:tc>
          <w:tcPr>
            <w:tcW w:w="2852"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vertAlign w:val="superscript"/>
              </w:rPr>
            </w:pPr>
            <w:r w:rsidRPr="0012450C">
              <w:rPr>
                <w:rFonts w:ascii="Times New Roman" w:hAnsi="Times New Roman"/>
                <w:b/>
                <w:sz w:val="24"/>
                <w:szCs w:val="24"/>
              </w:rPr>
              <w:t>Наименование</w:t>
            </w:r>
          </w:p>
        </w:tc>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Автор (ы)</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Год, место издания</w:t>
            </w:r>
          </w:p>
        </w:tc>
        <w:tc>
          <w:tcPr>
            <w:tcW w:w="2233" w:type="dxa"/>
            <w:gridSpan w:val="2"/>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Кол-во экземпляров</w:t>
            </w:r>
          </w:p>
        </w:tc>
      </w:tr>
      <w:tr w:rsidR="004872D8" w:rsidRPr="0012450C" w:rsidTr="00F15DCB">
        <w:trPr>
          <w:trHeight w:val="340"/>
        </w:trPr>
        <w:tc>
          <w:tcPr>
            <w:tcW w:w="645"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vertAlign w:val="superscript"/>
              </w:rPr>
            </w:pPr>
          </w:p>
        </w:tc>
        <w:tc>
          <w:tcPr>
            <w:tcW w:w="1998"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 xml:space="preserve">в </w:t>
            </w:r>
            <w:proofErr w:type="spellStart"/>
            <w:proofErr w:type="gramStart"/>
            <w:r w:rsidRPr="0012450C">
              <w:rPr>
                <w:rFonts w:ascii="Times New Roman" w:hAnsi="Times New Roman"/>
                <w:sz w:val="24"/>
                <w:szCs w:val="24"/>
              </w:rPr>
              <w:t>биб-лиотеке</w:t>
            </w:r>
            <w:proofErr w:type="spellEnd"/>
            <w:proofErr w:type="gramEnd"/>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 xml:space="preserve">на </w:t>
            </w:r>
            <w:proofErr w:type="gramStart"/>
            <w:r w:rsidRPr="0012450C">
              <w:rPr>
                <w:rFonts w:ascii="Times New Roman" w:hAnsi="Times New Roman"/>
                <w:sz w:val="24"/>
                <w:szCs w:val="24"/>
              </w:rPr>
              <w:t>ка-</w:t>
            </w:r>
            <w:proofErr w:type="spellStart"/>
            <w:r w:rsidRPr="0012450C">
              <w:rPr>
                <w:rFonts w:ascii="Times New Roman" w:hAnsi="Times New Roman"/>
                <w:sz w:val="24"/>
                <w:szCs w:val="24"/>
              </w:rPr>
              <w:t>федре</w:t>
            </w:r>
            <w:proofErr w:type="spellEnd"/>
            <w:proofErr w:type="gramEnd"/>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c>
          <w:tcPr>
            <w:tcW w:w="2852"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2</w:t>
            </w:r>
          </w:p>
        </w:tc>
        <w:tc>
          <w:tcPr>
            <w:tcW w:w="1998"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8</w:t>
            </w:r>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12450C" w:rsidRDefault="004872D8" w:rsidP="004872D8">
            <w:pPr>
              <w:numPr>
                <w:ilvl w:val="0"/>
                <w:numId w:val="23"/>
              </w:numPr>
              <w:tabs>
                <w:tab w:val="num" w:pos="284"/>
              </w:tabs>
              <w:spacing w:after="0" w:line="240" w:lineRule="auto"/>
              <w:ind w:left="0" w:firstLine="0"/>
              <w:jc w:val="both"/>
              <w:rPr>
                <w:rFonts w:ascii="Times New Roman" w:hAnsi="Times New Roman"/>
                <w:sz w:val="24"/>
                <w:szCs w:val="24"/>
              </w:rPr>
            </w:pPr>
          </w:p>
        </w:tc>
        <w:tc>
          <w:tcPr>
            <w:tcW w:w="2852"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r w:rsidRPr="0012450C">
              <w:rPr>
                <w:rFonts w:ascii="Times New Roman" w:hAnsi="Times New Roman"/>
                <w:sz w:val="24"/>
                <w:szCs w:val="24"/>
              </w:rPr>
              <w:t xml:space="preserve">Профилактика основных стоматологических </w:t>
            </w:r>
            <w:r w:rsidRPr="0012450C">
              <w:rPr>
                <w:rFonts w:ascii="Times New Roman" w:hAnsi="Times New Roman"/>
                <w:sz w:val="24"/>
                <w:szCs w:val="24"/>
              </w:rPr>
              <w:lastRenderedPageBreak/>
              <w:t>заболеваний</w:t>
            </w:r>
          </w:p>
        </w:tc>
        <w:tc>
          <w:tcPr>
            <w:tcW w:w="1998"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proofErr w:type="spellStart"/>
            <w:r w:rsidRPr="0012450C">
              <w:rPr>
                <w:rFonts w:ascii="Times New Roman" w:hAnsi="Times New Roman"/>
                <w:sz w:val="24"/>
                <w:szCs w:val="24"/>
              </w:rPr>
              <w:lastRenderedPageBreak/>
              <w:t>Попруженко</w:t>
            </w:r>
            <w:proofErr w:type="spellEnd"/>
            <w:r w:rsidRPr="0012450C">
              <w:rPr>
                <w:rFonts w:ascii="Times New Roman" w:hAnsi="Times New Roman"/>
                <w:sz w:val="24"/>
                <w:szCs w:val="24"/>
              </w:rPr>
              <w:t xml:space="preserve"> Т.В., Терехова </w:t>
            </w:r>
            <w:r w:rsidRPr="0012450C">
              <w:rPr>
                <w:rFonts w:ascii="Times New Roman" w:hAnsi="Times New Roman"/>
                <w:sz w:val="24"/>
                <w:szCs w:val="24"/>
              </w:rPr>
              <w:lastRenderedPageBreak/>
              <w:t>Т.Н.</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2009</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 xml:space="preserve">М.: </w:t>
            </w:r>
            <w:proofErr w:type="spellStart"/>
            <w:r>
              <w:rPr>
                <w:rFonts w:ascii="Times New Roman" w:hAnsi="Times New Roman"/>
                <w:sz w:val="24"/>
                <w:szCs w:val="24"/>
              </w:rPr>
              <w:t>Медпресс-</w:t>
            </w:r>
            <w:r>
              <w:rPr>
                <w:rFonts w:ascii="Times New Roman" w:hAnsi="Times New Roman"/>
                <w:sz w:val="24"/>
                <w:szCs w:val="24"/>
              </w:rPr>
              <w:lastRenderedPageBreak/>
              <w:t>информ</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lastRenderedPageBreak/>
              <w:t>100</w:t>
            </w:r>
          </w:p>
        </w:tc>
        <w:tc>
          <w:tcPr>
            <w:tcW w:w="1099"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3.2.2.</w:t>
      </w:r>
      <w:r w:rsidR="00E83ACC">
        <w:rPr>
          <w:rFonts w:ascii="Times New Roman" w:hAnsi="Times New Roman" w:cs="Times New Roman"/>
          <w:b/>
          <w:bCs/>
          <w:sz w:val="24"/>
          <w:szCs w:val="24"/>
        </w:rPr>
        <w:t xml:space="preserve"> Основные электронные издания</w:t>
      </w:r>
      <w:r w:rsidRPr="009F5DBD">
        <w:rPr>
          <w:rFonts w:ascii="Times New Roman" w:hAnsi="Times New Roman" w:cs="Times New Roman"/>
          <w:b/>
          <w:bCs/>
          <w:sz w:val="24"/>
          <w:szCs w:val="24"/>
        </w:rPr>
        <w:t>.</w:t>
      </w: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3920"/>
        <w:gridCol w:w="2740"/>
        <w:gridCol w:w="1980"/>
      </w:tblGrid>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w:t>
            </w:r>
          </w:p>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proofErr w:type="gramStart"/>
            <w:r w:rsidRPr="004872D8">
              <w:rPr>
                <w:rFonts w:ascii="Times New Roman" w:eastAsia="Times New Roman" w:hAnsi="Times New Roman" w:cs="Times New Roman"/>
                <w:sz w:val="24"/>
                <w:szCs w:val="24"/>
                <w:lang w:eastAsia="ru-RU"/>
              </w:rPr>
              <w:t>п</w:t>
            </w:r>
            <w:proofErr w:type="gramEnd"/>
            <w:r w:rsidRPr="004872D8">
              <w:rPr>
                <w:rFonts w:ascii="Times New Roman" w:eastAsia="Times New Roman" w:hAnsi="Times New Roman" w:cs="Times New Roman"/>
                <w:sz w:val="24"/>
                <w:szCs w:val="24"/>
                <w:lang w:eastAsia="ru-RU"/>
              </w:rPr>
              <w:t>/п</w:t>
            </w:r>
          </w:p>
        </w:tc>
        <w:tc>
          <w:tcPr>
            <w:tcW w:w="392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Ссылка на информационный источник</w:t>
            </w:r>
          </w:p>
        </w:tc>
        <w:tc>
          <w:tcPr>
            <w:tcW w:w="274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Наименование разработки в электронной форме</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Доступность</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1.</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val="en-US" w:eastAsia="ru-RU"/>
              </w:rPr>
            </w:pPr>
            <w:r w:rsidRPr="004872D8">
              <w:rPr>
                <w:rFonts w:ascii="Times New Roman" w:eastAsia="Times New Roman" w:hAnsi="Times New Roman" w:cs="Times New Roman"/>
                <w:sz w:val="24"/>
                <w:szCs w:val="24"/>
                <w:lang w:eastAsia="ru-RU"/>
              </w:rPr>
              <w:t>http://www.</w:t>
            </w:r>
            <w:r w:rsidRPr="004872D8">
              <w:rPr>
                <w:rFonts w:ascii="Times New Roman" w:eastAsia="Times New Roman" w:hAnsi="Times New Roman" w:cs="Times New Roman"/>
                <w:sz w:val="24"/>
                <w:szCs w:val="24"/>
                <w:lang w:val="en-US" w:eastAsia="ru-RU"/>
              </w:rPr>
              <w:t>scopus.com/</w:t>
            </w:r>
          </w:p>
        </w:tc>
        <w:tc>
          <w:tcPr>
            <w:tcW w:w="274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Библиографическая и реферативная база данных</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 xml:space="preserve">Общедоступно </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2.</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www.mmbook.ru</w:t>
            </w:r>
          </w:p>
        </w:tc>
        <w:tc>
          <w:tcPr>
            <w:tcW w:w="2740" w:type="dxa"/>
          </w:tcPr>
          <w:p w:rsidR="004872D8" w:rsidRPr="004872D8" w:rsidRDefault="004872D8" w:rsidP="004872D8">
            <w:pPr>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Медицинская литература по стоматологии</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3.</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www.stom.ru</w:t>
            </w:r>
          </w:p>
        </w:tc>
        <w:tc>
          <w:tcPr>
            <w:tcW w:w="2740" w:type="dxa"/>
          </w:tcPr>
          <w:p w:rsidR="004872D8" w:rsidRPr="004872D8" w:rsidRDefault="004872D8" w:rsidP="004872D8">
            <w:pPr>
              <w:spacing w:after="0" w:line="240" w:lineRule="auto"/>
              <w:jc w:val="both"/>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Российский Стоматологический Портал</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r>
        <w:rPr>
          <w:rFonts w:ascii="Times New Roman" w:hAnsi="Times New Roman" w:cs="Times New Roman"/>
          <w:b/>
          <w:bCs/>
          <w:sz w:val="24"/>
          <w:szCs w:val="24"/>
        </w:rPr>
        <w:t xml:space="preserve">3.2.3. </w:t>
      </w:r>
      <w:r w:rsidRPr="009F5DBD">
        <w:rPr>
          <w:rFonts w:ascii="Times New Roman" w:hAnsi="Times New Roman" w:cs="Times New Roman"/>
          <w:b/>
          <w:bCs/>
          <w:sz w:val="24"/>
          <w:szCs w:val="24"/>
        </w:rPr>
        <w:t>Дополнительная литература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rPr>
        <w:tc>
          <w:tcPr>
            <w:tcW w:w="64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proofErr w:type="gramStart"/>
            <w:r w:rsidRPr="007D048F">
              <w:rPr>
                <w:rFonts w:ascii="Times New Roman" w:hAnsi="Times New Roman"/>
                <w:b/>
                <w:sz w:val="24"/>
                <w:szCs w:val="24"/>
              </w:rPr>
              <w:t>п</w:t>
            </w:r>
            <w:proofErr w:type="gramEnd"/>
            <w:r w:rsidRPr="007D048F">
              <w:rPr>
                <w:rFonts w:ascii="Times New Roman" w:hAnsi="Times New Roman"/>
                <w:b/>
                <w:sz w:val="24"/>
                <w:szCs w:val="24"/>
              </w:rPr>
              <w:t>/№</w:t>
            </w:r>
          </w:p>
        </w:tc>
        <w:tc>
          <w:tcPr>
            <w:tcW w:w="286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vertAlign w:val="superscript"/>
              </w:rPr>
            </w:pPr>
            <w:r w:rsidRPr="007D048F">
              <w:rPr>
                <w:rFonts w:ascii="Times New Roman" w:hAnsi="Times New Roman"/>
                <w:b/>
                <w:sz w:val="24"/>
                <w:szCs w:val="24"/>
              </w:rPr>
              <w:t>Наименование</w:t>
            </w:r>
          </w:p>
        </w:tc>
        <w:tc>
          <w:tcPr>
            <w:tcW w:w="198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Автор (ы)</w:t>
            </w:r>
          </w:p>
        </w:tc>
        <w:tc>
          <w:tcPr>
            <w:tcW w:w="1843"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Год, место издания</w:t>
            </w:r>
          </w:p>
        </w:tc>
        <w:tc>
          <w:tcPr>
            <w:tcW w:w="2233" w:type="dxa"/>
            <w:gridSpan w:val="2"/>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Кол-во экземпляров</w:t>
            </w:r>
          </w:p>
        </w:tc>
      </w:tr>
      <w:tr w:rsidR="004872D8" w:rsidRPr="007D048F" w:rsidTr="00F15DCB">
        <w:trPr>
          <w:trHeight w:val="340"/>
        </w:trPr>
        <w:tc>
          <w:tcPr>
            <w:tcW w:w="64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2865" w:type="dxa"/>
            <w:vMerge/>
            <w:vAlign w:val="center"/>
            <w:hideMark/>
          </w:tcPr>
          <w:p w:rsidR="004872D8" w:rsidRPr="007D048F" w:rsidRDefault="004872D8" w:rsidP="00F15DCB">
            <w:pPr>
              <w:spacing w:after="0" w:line="240" w:lineRule="auto"/>
              <w:rPr>
                <w:rFonts w:ascii="Times New Roman" w:hAnsi="Times New Roman"/>
                <w:b/>
                <w:sz w:val="24"/>
                <w:szCs w:val="24"/>
                <w:vertAlign w:val="superscript"/>
              </w:rPr>
            </w:pPr>
          </w:p>
        </w:tc>
        <w:tc>
          <w:tcPr>
            <w:tcW w:w="198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843"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134"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в библиотеке</w:t>
            </w:r>
          </w:p>
        </w:tc>
        <w:tc>
          <w:tcPr>
            <w:tcW w:w="1099"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на кафедре</w:t>
            </w:r>
          </w:p>
        </w:tc>
      </w:tr>
    </w:tbl>
    <w:p w:rsidR="004872D8" w:rsidRPr="00884EF3" w:rsidRDefault="004872D8" w:rsidP="004872D8">
      <w:pPr>
        <w:spacing w:after="0" w:line="24" w:lineRule="auto"/>
        <w:jc w:val="center"/>
        <w:rPr>
          <w:rFonts w:ascii="Times New Roman" w:hAnsi="Times New Roman"/>
          <w:b/>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blHeader/>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8</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стоматологии: для студ. 2 курса 1V семестр</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w:t>
            </w:r>
            <w:r>
              <w:rPr>
                <w:rFonts w:ascii="Times New Roman" w:hAnsi="Times New Roman"/>
                <w:sz w:val="24"/>
                <w:szCs w:val="24"/>
              </w:rPr>
              <w:t xml:space="preserve">томатологии: для студ. 3 курса </w:t>
            </w:r>
            <w:r>
              <w:rPr>
                <w:rFonts w:ascii="Times New Roman" w:hAnsi="Times New Roman"/>
                <w:sz w:val="24"/>
                <w:szCs w:val="24"/>
                <w:lang w:val="en-US"/>
              </w:rPr>
              <w:t>V</w:t>
            </w:r>
            <w:r>
              <w:rPr>
                <w:rFonts w:ascii="Times New Roman" w:hAnsi="Times New Roman"/>
                <w:sz w:val="24"/>
                <w:szCs w:val="24"/>
              </w:rPr>
              <w:t xml:space="preserve">, </w:t>
            </w:r>
            <w:r w:rsidRPr="00097AE3">
              <w:rPr>
                <w:rFonts w:ascii="Times New Roman" w:hAnsi="Times New Roman"/>
                <w:sz w:val="24"/>
                <w:szCs w:val="24"/>
              </w:rPr>
              <w:t>V</w:t>
            </w:r>
            <w:r>
              <w:rPr>
                <w:rFonts w:ascii="Times New Roman" w:hAnsi="Times New Roman"/>
                <w:sz w:val="24"/>
                <w:szCs w:val="24"/>
                <w:lang w:val="en-US"/>
              </w:rPr>
              <w:t>I</w:t>
            </w:r>
            <w:r w:rsidRPr="00097AE3">
              <w:rPr>
                <w:rFonts w:ascii="Times New Roman" w:hAnsi="Times New Roman"/>
                <w:sz w:val="24"/>
                <w:szCs w:val="24"/>
              </w:rPr>
              <w:t xml:space="preserve"> семестр</w:t>
            </w:r>
            <w:r>
              <w:rPr>
                <w:rFonts w:ascii="Times New Roman" w:hAnsi="Times New Roman"/>
                <w:sz w:val="24"/>
                <w:szCs w:val="24"/>
              </w:rPr>
              <w:t>ы</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и эпидемиология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proofErr w:type="spellStart"/>
            <w:r w:rsidRPr="007D048F">
              <w:rPr>
                <w:rFonts w:ascii="Times New Roman" w:hAnsi="Times New Roman"/>
                <w:sz w:val="24"/>
                <w:szCs w:val="24"/>
              </w:rPr>
              <w:t>Водолоцкий</w:t>
            </w:r>
            <w:proofErr w:type="spellEnd"/>
            <w:r w:rsidRPr="007D048F">
              <w:rPr>
                <w:rFonts w:ascii="Times New Roman" w:hAnsi="Times New Roman"/>
                <w:sz w:val="24"/>
                <w:szCs w:val="24"/>
              </w:rPr>
              <w:t xml:space="preserve"> М.П., Бабанина Б.Г. с </w:t>
            </w:r>
            <w:proofErr w:type="spellStart"/>
            <w:r w:rsidRPr="007D048F">
              <w:rPr>
                <w:rFonts w:ascii="Times New Roman" w:hAnsi="Times New Roman"/>
                <w:sz w:val="24"/>
                <w:szCs w:val="24"/>
              </w:rPr>
              <w:t>соавт</w:t>
            </w:r>
            <w:proofErr w:type="spellEnd"/>
            <w:r w:rsidRPr="007D048F">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w:t>
            </w:r>
            <w:r>
              <w:rPr>
                <w:rFonts w:ascii="Times New Roman" w:hAnsi="Times New Roman"/>
                <w:sz w:val="24"/>
                <w:szCs w:val="24"/>
              </w:rPr>
              <w:t>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Ставрополь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Профилактика воспалительных заболеваний пародонта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Грудянов</w:t>
            </w:r>
            <w:proofErr w:type="spellEnd"/>
            <w:r w:rsidRPr="007D048F">
              <w:rPr>
                <w:rFonts w:ascii="Times New Roman" w:hAnsi="Times New Roman"/>
                <w:sz w:val="24"/>
                <w:szCs w:val="24"/>
              </w:rPr>
              <w:t xml:space="preserve"> А.И., </w:t>
            </w:r>
            <w:proofErr w:type="spellStart"/>
            <w:r w:rsidRPr="007D048F">
              <w:rPr>
                <w:rFonts w:ascii="Times New Roman" w:hAnsi="Times New Roman"/>
                <w:sz w:val="24"/>
                <w:szCs w:val="24"/>
              </w:rPr>
              <w:t>Овчинникова</w:t>
            </w:r>
            <w:proofErr w:type="spellEnd"/>
            <w:r w:rsidRPr="007D048F">
              <w:rPr>
                <w:rFonts w:ascii="Times New Roman" w:hAnsi="Times New Roman"/>
                <w:sz w:val="24"/>
                <w:szCs w:val="24"/>
              </w:rPr>
              <w:t xml:space="preserve"> В.В.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 xml:space="preserve">ООО </w:t>
            </w:r>
            <w:proofErr w:type="spellStart"/>
            <w:r>
              <w:rPr>
                <w:rFonts w:ascii="Times New Roman" w:hAnsi="Times New Roman"/>
                <w:sz w:val="24"/>
                <w:szCs w:val="24"/>
              </w:rPr>
              <w:t>Мед</w:t>
            </w:r>
            <w:proofErr w:type="gramStart"/>
            <w:r>
              <w:rPr>
                <w:rFonts w:ascii="Times New Roman" w:hAnsi="Times New Roman"/>
                <w:sz w:val="24"/>
                <w:szCs w:val="24"/>
              </w:rPr>
              <w:t>.и</w:t>
            </w:r>
            <w:proofErr w:type="gramEnd"/>
            <w:r>
              <w:rPr>
                <w:rFonts w:ascii="Times New Roman" w:hAnsi="Times New Roman"/>
                <w:sz w:val="24"/>
                <w:szCs w:val="24"/>
              </w:rPr>
              <w:t>нформ.агентство</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5</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r w:rsidRPr="00097AE3">
              <w:rPr>
                <w:rFonts w:ascii="Times New Roman" w:hAnsi="Times New Roman"/>
                <w:sz w:val="24"/>
                <w:szCs w:val="24"/>
              </w:rPr>
              <w:t xml:space="preserve">Заболевания </w:t>
            </w:r>
            <w:proofErr w:type="spellStart"/>
            <w:r w:rsidRPr="00097AE3">
              <w:rPr>
                <w:rFonts w:ascii="Times New Roman" w:hAnsi="Times New Roman"/>
                <w:sz w:val="24"/>
                <w:szCs w:val="24"/>
              </w:rPr>
              <w:t>эндодонта</w:t>
            </w:r>
            <w:proofErr w:type="spellEnd"/>
            <w:r w:rsidRPr="00097AE3">
              <w:rPr>
                <w:rFonts w:ascii="Times New Roman" w:hAnsi="Times New Roman"/>
                <w:sz w:val="24"/>
                <w:szCs w:val="24"/>
              </w:rPr>
              <w:t>, пародонта и слизистой оболочки полости рта</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proofErr w:type="spellStart"/>
            <w:r w:rsidRPr="00097AE3">
              <w:rPr>
                <w:rFonts w:ascii="Times New Roman" w:hAnsi="Times New Roman"/>
                <w:sz w:val="24"/>
                <w:szCs w:val="24"/>
              </w:rPr>
              <w:t>Иорданишвили</w:t>
            </w:r>
            <w:proofErr w:type="spellEnd"/>
            <w:r>
              <w:rPr>
                <w:rFonts w:ascii="Times New Roman" w:hAnsi="Times New Roman"/>
                <w:sz w:val="24"/>
                <w:szCs w:val="24"/>
              </w:rPr>
              <w:t xml:space="preserve"> А.К.</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2008</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 xml:space="preserve">М.: </w:t>
            </w:r>
            <w:proofErr w:type="spellStart"/>
            <w:r w:rsidRPr="00097AE3">
              <w:rPr>
                <w:rFonts w:ascii="Times New Roman" w:hAnsi="Times New Roman"/>
                <w:sz w:val="24"/>
                <w:szCs w:val="24"/>
              </w:rPr>
              <w:t>МЕДпресс-информ</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1099"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6</w:t>
            </w:r>
          </w:p>
        </w:tc>
        <w:tc>
          <w:tcPr>
            <w:tcW w:w="2865"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Гигиенист стоматологический</w:t>
            </w:r>
          </w:p>
          <w:p w:rsidR="004872D8" w:rsidRPr="007D048F" w:rsidRDefault="004872D8" w:rsidP="00F15DCB">
            <w:pPr>
              <w:spacing w:after="0" w:line="240" w:lineRule="auto"/>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Кузьмина Э.М.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АРТВЕЙ</w:t>
            </w:r>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7</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Стоматология профилактическая</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Курякина</w:t>
            </w:r>
            <w:proofErr w:type="spellEnd"/>
            <w:r w:rsidRPr="007D048F">
              <w:rPr>
                <w:rFonts w:ascii="Times New Roman" w:hAnsi="Times New Roman"/>
                <w:sz w:val="24"/>
                <w:szCs w:val="24"/>
              </w:rPr>
              <w:t xml:space="preserve"> Н.В., Савельева Н.А.</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proofErr w:type="spellStart"/>
            <w:r w:rsidRPr="007D048F">
              <w:rPr>
                <w:rFonts w:ascii="Times New Roman" w:hAnsi="Times New Roman"/>
                <w:sz w:val="24"/>
                <w:szCs w:val="24"/>
              </w:rPr>
              <w:t>Н.Новгород</w:t>
            </w:r>
            <w:proofErr w:type="spellEnd"/>
            <w:r>
              <w:rPr>
                <w:rFonts w:ascii="Times New Roman" w:hAnsi="Times New Roman"/>
                <w:sz w:val="24"/>
                <w:szCs w:val="24"/>
              </w:rPr>
              <w:t xml:space="preserve">: </w:t>
            </w:r>
            <w:proofErr w:type="spellStart"/>
            <w:r>
              <w:rPr>
                <w:rFonts w:ascii="Times New Roman" w:hAnsi="Times New Roman"/>
                <w:sz w:val="24"/>
                <w:szCs w:val="24"/>
              </w:rPr>
              <w:t>изд</w:t>
            </w:r>
            <w:proofErr w:type="gramStart"/>
            <w:r>
              <w:rPr>
                <w:rFonts w:ascii="Times New Roman" w:hAnsi="Times New Roman"/>
                <w:sz w:val="24"/>
                <w:szCs w:val="24"/>
              </w:rPr>
              <w:t>.Н</w:t>
            </w:r>
            <w:proofErr w:type="gramEnd"/>
            <w:r>
              <w:rPr>
                <w:rFonts w:ascii="Times New Roman" w:hAnsi="Times New Roman"/>
                <w:sz w:val="24"/>
                <w:szCs w:val="24"/>
              </w:rPr>
              <w:t>ГМА</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8</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 Пахомов Г.Н.</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КМК-ИНВЕСТ</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9</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Детская терапевтическая стоматология: национальное руководство</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w:t>
            </w: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2010</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М.: ГЭОТАР-Медиа</w:t>
            </w:r>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1099"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10</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 xml:space="preserve">Основы профилактики </w:t>
            </w:r>
            <w:proofErr w:type="gramStart"/>
            <w:r w:rsidRPr="007D048F">
              <w:rPr>
                <w:rFonts w:ascii="Times New Roman" w:hAnsi="Times New Roman"/>
                <w:sz w:val="24"/>
                <w:szCs w:val="24"/>
              </w:rPr>
              <w:t>стоматологических</w:t>
            </w:r>
            <w:proofErr w:type="gramEnd"/>
            <w:r w:rsidRPr="007D048F">
              <w:rPr>
                <w:rFonts w:ascii="Times New Roman" w:hAnsi="Times New Roman"/>
                <w:sz w:val="24"/>
                <w:szCs w:val="24"/>
              </w:rPr>
              <w:t xml:space="preserve"> </w:t>
            </w:r>
            <w:proofErr w:type="spellStart"/>
            <w:r w:rsidRPr="007D048F">
              <w:rPr>
                <w:rFonts w:ascii="Times New Roman" w:hAnsi="Times New Roman"/>
                <w:sz w:val="24"/>
                <w:szCs w:val="24"/>
              </w:rPr>
              <w:t>заболевений</w:t>
            </w:r>
            <w:proofErr w:type="spellEnd"/>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proofErr w:type="spellStart"/>
            <w:r>
              <w:rPr>
                <w:rFonts w:ascii="Times New Roman" w:hAnsi="Times New Roman"/>
                <w:sz w:val="24"/>
                <w:szCs w:val="24"/>
              </w:rPr>
              <w:t>Максимовский</w:t>
            </w:r>
            <w:proofErr w:type="spellEnd"/>
            <w:r>
              <w:rPr>
                <w:rFonts w:ascii="Times New Roman" w:hAnsi="Times New Roman"/>
                <w:sz w:val="24"/>
                <w:szCs w:val="24"/>
              </w:rPr>
              <w:t xml:space="preserve"> Ю.М., </w:t>
            </w:r>
            <w:proofErr w:type="spellStart"/>
            <w:r>
              <w:rPr>
                <w:rFonts w:ascii="Times New Roman" w:hAnsi="Times New Roman"/>
                <w:sz w:val="24"/>
                <w:szCs w:val="24"/>
              </w:rPr>
              <w:t>Сагина</w:t>
            </w:r>
            <w:proofErr w:type="spellEnd"/>
            <w:r>
              <w:rPr>
                <w:rFonts w:ascii="Times New Roman" w:hAnsi="Times New Roman"/>
                <w:sz w:val="24"/>
                <w:szCs w:val="24"/>
              </w:rPr>
              <w:t xml:space="preserve"> </w:t>
            </w:r>
            <w:r w:rsidRPr="007D048F">
              <w:rPr>
                <w:rFonts w:ascii="Times New Roman" w:hAnsi="Times New Roman"/>
                <w:sz w:val="24"/>
                <w:szCs w:val="24"/>
              </w:rPr>
              <w:t>О.В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ВЛАДОС-ПРЕСС</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Стоматологическая профилактика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 xml:space="preserve">Орехова Л.Ю., </w:t>
            </w:r>
            <w:proofErr w:type="spellStart"/>
            <w:r w:rsidRPr="007D048F">
              <w:rPr>
                <w:rFonts w:ascii="Times New Roman" w:hAnsi="Times New Roman"/>
                <w:sz w:val="24"/>
                <w:szCs w:val="24"/>
              </w:rPr>
              <w:t>Улитовский</w:t>
            </w:r>
            <w:proofErr w:type="spellEnd"/>
            <w:r w:rsidRPr="007D048F">
              <w:rPr>
                <w:rFonts w:ascii="Times New Roman" w:hAnsi="Times New Roman"/>
                <w:sz w:val="24"/>
                <w:szCs w:val="24"/>
              </w:rPr>
              <w:t xml:space="preserve"> С.Б., Кудрявцева Т.В.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ГОУ ВУНМЦ</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12</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Pr>
                <w:rFonts w:ascii="Times New Roman" w:hAnsi="Times New Roman"/>
                <w:sz w:val="24"/>
                <w:szCs w:val="24"/>
              </w:rPr>
              <w:t>Гигиена при зубном протезировании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proofErr w:type="spellStart"/>
            <w:r w:rsidRPr="007D048F">
              <w:rPr>
                <w:rFonts w:ascii="Times New Roman" w:hAnsi="Times New Roman"/>
                <w:sz w:val="24"/>
                <w:szCs w:val="24"/>
              </w:rPr>
              <w:t>Улитовский</w:t>
            </w:r>
            <w:proofErr w:type="spellEnd"/>
            <w:r w:rsidRPr="007D048F">
              <w:rPr>
                <w:rFonts w:ascii="Times New Roman" w:hAnsi="Times New Roman"/>
                <w:sz w:val="24"/>
                <w:szCs w:val="24"/>
              </w:rPr>
              <w:t xml:space="preserve"> С.Б.</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 xml:space="preserve">М.: </w:t>
            </w:r>
            <w:proofErr w:type="spellStart"/>
            <w:r>
              <w:rPr>
                <w:rFonts w:ascii="Times New Roman" w:hAnsi="Times New Roman"/>
                <w:sz w:val="24"/>
                <w:szCs w:val="24"/>
              </w:rPr>
              <w:t>Медпресс-информ</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13</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Гигиена полости рта в ортодонтии и ортопедической стоматологии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Улитовский</w:t>
            </w:r>
            <w:proofErr w:type="spellEnd"/>
            <w:r w:rsidRPr="007D048F">
              <w:rPr>
                <w:rFonts w:ascii="Times New Roman" w:hAnsi="Times New Roman"/>
                <w:sz w:val="24"/>
                <w:szCs w:val="24"/>
              </w:rPr>
              <w:t xml:space="preserve"> С.Б.</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proofErr w:type="spellStart"/>
            <w:r w:rsidRPr="007D048F">
              <w:rPr>
                <w:rFonts w:ascii="Times New Roman" w:hAnsi="Times New Roman"/>
                <w:sz w:val="24"/>
                <w:szCs w:val="24"/>
              </w:rPr>
              <w:t>Н.Новгород</w:t>
            </w:r>
            <w:proofErr w:type="spellEnd"/>
            <w:r>
              <w:rPr>
                <w:rFonts w:ascii="Times New Roman" w:hAnsi="Times New Roman"/>
                <w:sz w:val="24"/>
                <w:szCs w:val="24"/>
              </w:rPr>
              <w:t xml:space="preserve">: </w:t>
            </w:r>
            <w:proofErr w:type="spellStart"/>
            <w:r>
              <w:rPr>
                <w:rFonts w:ascii="Times New Roman" w:hAnsi="Times New Roman"/>
                <w:sz w:val="24"/>
                <w:szCs w:val="24"/>
              </w:rPr>
              <w:t>изд</w:t>
            </w:r>
            <w:proofErr w:type="gramStart"/>
            <w:r>
              <w:rPr>
                <w:rFonts w:ascii="Times New Roman" w:hAnsi="Times New Roman"/>
                <w:sz w:val="24"/>
                <w:szCs w:val="24"/>
              </w:rPr>
              <w:t>.Н</w:t>
            </w:r>
            <w:proofErr w:type="gramEnd"/>
            <w:r>
              <w:rPr>
                <w:rFonts w:ascii="Times New Roman" w:hAnsi="Times New Roman"/>
                <w:sz w:val="24"/>
                <w:szCs w:val="24"/>
              </w:rPr>
              <w:t>ГМА</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Стоматологическое обследование населения и методы прогнозирования основных стоматологических заболеваний: Учебно-методическое пособие</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Хамадеева</w:t>
            </w:r>
            <w:proofErr w:type="spellEnd"/>
            <w:r w:rsidRPr="007D048F">
              <w:rPr>
                <w:rFonts w:ascii="Times New Roman" w:hAnsi="Times New Roman"/>
                <w:sz w:val="24"/>
                <w:szCs w:val="24"/>
              </w:rPr>
              <w:t xml:space="preserve"> А.М.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Самара</w:t>
            </w:r>
            <w:r>
              <w:rPr>
                <w:rFonts w:ascii="Times New Roman" w:hAnsi="Times New Roman"/>
                <w:sz w:val="24"/>
                <w:szCs w:val="24"/>
              </w:rPr>
              <w:t>:</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изд. Сам ГМУ</w:t>
            </w:r>
          </w:p>
          <w:p w:rsidR="004872D8" w:rsidRPr="007D048F" w:rsidRDefault="004872D8" w:rsidP="00F15DCB">
            <w:pPr>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p>
    <w:p w:rsidR="00FD53CF" w:rsidRDefault="00FD53CF" w:rsidP="00FD53CF">
      <w:pPr>
        <w:spacing w:after="0" w:line="240" w:lineRule="auto"/>
        <w:jc w:val="both"/>
        <w:rPr>
          <w:rFonts w:ascii="Times New Roman" w:hAnsi="Times New Roman" w:cs="Times New Roman"/>
          <w:b/>
          <w:bCs/>
          <w:sz w:val="24"/>
          <w:szCs w:val="24"/>
        </w:rPr>
      </w:pPr>
      <w:r w:rsidRPr="009F5DBD">
        <w:rPr>
          <w:rFonts w:ascii="Times New Roman" w:hAnsi="Times New Roman" w:cs="Times New Roman"/>
          <w:b/>
          <w:bCs/>
          <w:sz w:val="24"/>
          <w:szCs w:val="24"/>
        </w:rPr>
        <w:t xml:space="preserve">Перечень учебно-методических материалов, разработанных на кафедре </w:t>
      </w:r>
      <w:r w:rsidR="004872D8">
        <w:rPr>
          <w:rFonts w:ascii="Times New Roman" w:hAnsi="Times New Roman" w:cs="Times New Roman"/>
          <w:b/>
          <w:bCs/>
          <w:sz w:val="24"/>
          <w:szCs w:val="24"/>
        </w:rPr>
        <w:t>стоматологии общей практики</w:t>
      </w:r>
    </w:p>
    <w:p w:rsidR="00FD53CF" w:rsidRPr="009F5DBD" w:rsidRDefault="00FD53CF" w:rsidP="00FD53CF">
      <w:pPr>
        <w:spacing w:after="0" w:line="240" w:lineRule="auto"/>
        <w:jc w:val="both"/>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2993"/>
        <w:gridCol w:w="1998"/>
        <w:gridCol w:w="1275"/>
        <w:gridCol w:w="1276"/>
        <w:gridCol w:w="1383"/>
      </w:tblGrid>
      <w:tr w:rsidR="004872D8" w:rsidRPr="007F59F6" w:rsidTr="00F15DCB">
        <w:trPr>
          <w:trHeight w:val="340"/>
        </w:trPr>
        <w:tc>
          <w:tcPr>
            <w:tcW w:w="646"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proofErr w:type="gramStart"/>
            <w:r w:rsidRPr="007F59F6">
              <w:rPr>
                <w:rFonts w:ascii="Times New Roman" w:hAnsi="Times New Roman"/>
                <w:b/>
                <w:sz w:val="24"/>
                <w:szCs w:val="24"/>
              </w:rPr>
              <w:t>п</w:t>
            </w:r>
            <w:proofErr w:type="gramEnd"/>
            <w:r w:rsidRPr="007F59F6">
              <w:rPr>
                <w:rFonts w:ascii="Times New Roman" w:hAnsi="Times New Roman"/>
                <w:b/>
                <w:sz w:val="24"/>
                <w:szCs w:val="24"/>
              </w:rPr>
              <w:t>/№</w:t>
            </w:r>
          </w:p>
        </w:tc>
        <w:tc>
          <w:tcPr>
            <w:tcW w:w="2993" w:type="dxa"/>
            <w:vMerge w:val="restart"/>
            <w:vAlign w:val="center"/>
          </w:tcPr>
          <w:p w:rsidR="004872D8" w:rsidRPr="007F59F6" w:rsidRDefault="004872D8" w:rsidP="00F15DCB">
            <w:pPr>
              <w:spacing w:after="0" w:line="240" w:lineRule="auto"/>
              <w:jc w:val="center"/>
              <w:rPr>
                <w:rFonts w:ascii="Times New Roman" w:hAnsi="Times New Roman"/>
                <w:b/>
                <w:sz w:val="24"/>
                <w:szCs w:val="24"/>
                <w:vertAlign w:val="superscript"/>
              </w:rPr>
            </w:pPr>
            <w:r w:rsidRPr="007F59F6">
              <w:rPr>
                <w:rFonts w:ascii="Times New Roman" w:hAnsi="Times New Roman"/>
                <w:b/>
                <w:sz w:val="24"/>
                <w:szCs w:val="24"/>
              </w:rPr>
              <w:t>Наименование</w:t>
            </w:r>
          </w:p>
        </w:tc>
        <w:tc>
          <w:tcPr>
            <w:tcW w:w="1998"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Авто</w:t>
            </w:r>
            <w:proofErr w:type="gramStart"/>
            <w:r w:rsidRPr="007F59F6">
              <w:rPr>
                <w:rFonts w:ascii="Times New Roman" w:hAnsi="Times New Roman"/>
                <w:b/>
                <w:sz w:val="24"/>
                <w:szCs w:val="24"/>
              </w:rPr>
              <w:t>р(</w:t>
            </w:r>
            <w:proofErr w:type="gramEnd"/>
            <w:r w:rsidRPr="007F59F6">
              <w:rPr>
                <w:rFonts w:ascii="Times New Roman" w:hAnsi="Times New Roman"/>
                <w:b/>
                <w:sz w:val="24"/>
                <w:szCs w:val="24"/>
              </w:rPr>
              <w:t>ы)</w:t>
            </w:r>
          </w:p>
        </w:tc>
        <w:tc>
          <w:tcPr>
            <w:tcW w:w="1275"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Год, место издания</w:t>
            </w:r>
          </w:p>
        </w:tc>
        <w:tc>
          <w:tcPr>
            <w:tcW w:w="2659" w:type="dxa"/>
            <w:gridSpan w:val="2"/>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Кол-во экземпляров</w:t>
            </w:r>
          </w:p>
        </w:tc>
      </w:tr>
      <w:tr w:rsidR="004872D8" w:rsidRPr="007F59F6" w:rsidTr="00F15DCB">
        <w:trPr>
          <w:trHeight w:val="340"/>
        </w:trPr>
        <w:tc>
          <w:tcPr>
            <w:tcW w:w="646"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2993"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998"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5"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 xml:space="preserve">в </w:t>
            </w:r>
            <w:proofErr w:type="spellStart"/>
            <w:proofErr w:type="gramStart"/>
            <w:r w:rsidRPr="007F59F6">
              <w:rPr>
                <w:rFonts w:ascii="Times New Roman" w:hAnsi="Times New Roman"/>
                <w:sz w:val="24"/>
                <w:szCs w:val="24"/>
              </w:rPr>
              <w:t>биб-лиотеке</w:t>
            </w:r>
            <w:proofErr w:type="spellEnd"/>
            <w:proofErr w:type="gramEnd"/>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 xml:space="preserve">на </w:t>
            </w:r>
            <w:proofErr w:type="gramStart"/>
            <w:r w:rsidRPr="007F59F6">
              <w:rPr>
                <w:rFonts w:ascii="Times New Roman" w:hAnsi="Times New Roman"/>
                <w:sz w:val="24"/>
                <w:szCs w:val="24"/>
              </w:rPr>
              <w:t>ка-</w:t>
            </w:r>
            <w:proofErr w:type="spellStart"/>
            <w:r w:rsidRPr="007F59F6">
              <w:rPr>
                <w:rFonts w:ascii="Times New Roman" w:hAnsi="Times New Roman"/>
                <w:sz w:val="24"/>
                <w:szCs w:val="24"/>
              </w:rPr>
              <w:t>федре</w:t>
            </w:r>
            <w:proofErr w:type="spellEnd"/>
            <w:proofErr w:type="gramEnd"/>
          </w:p>
        </w:tc>
      </w:tr>
      <w:tr w:rsidR="004872D8" w:rsidRPr="007F59F6" w:rsidTr="00F15DCB">
        <w:trPr>
          <w:trHeight w:val="340"/>
        </w:trPr>
        <w:tc>
          <w:tcPr>
            <w:tcW w:w="64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1</w:t>
            </w:r>
          </w:p>
        </w:tc>
        <w:tc>
          <w:tcPr>
            <w:tcW w:w="299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2</w:t>
            </w:r>
          </w:p>
        </w:tc>
        <w:tc>
          <w:tcPr>
            <w:tcW w:w="1998"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3</w:t>
            </w:r>
          </w:p>
        </w:tc>
        <w:tc>
          <w:tcPr>
            <w:tcW w:w="1275"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4</w:t>
            </w: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5</w:t>
            </w:r>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6</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1</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2</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 xml:space="preserve">Профилактика и коммунальная </w:t>
            </w:r>
            <w:r>
              <w:rPr>
                <w:rFonts w:ascii="Times New Roman" w:hAnsi="Times New Roman"/>
                <w:sz w:val="24"/>
                <w:szCs w:val="24"/>
              </w:rPr>
              <w:lastRenderedPageBreak/>
              <w:t>стоматология. Часть 3</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 xml:space="preserve">Л.А. Скорикова, В.А. Волков, </w:t>
            </w:r>
            <w:r>
              <w:rPr>
                <w:rFonts w:ascii="Times New Roman" w:hAnsi="Times New Roman"/>
                <w:sz w:val="24"/>
                <w:szCs w:val="24"/>
              </w:rPr>
              <w:lastRenderedPageBreak/>
              <w:t>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w:t>
            </w:r>
            <w:r>
              <w:rPr>
                <w:rFonts w:ascii="Times New Roman" w:hAnsi="Times New Roman"/>
                <w:sz w:val="24"/>
                <w:szCs w:val="24"/>
              </w:rPr>
              <w:lastRenderedPageBreak/>
              <w:t>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4</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 xml:space="preserve">Тестовые задания для контроля уровня знаний по профилактике и коммунальной стоматологии. </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bl>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6B2A44" w:rsidRPr="00842336" w:rsidRDefault="006B2A44" w:rsidP="006B2A44">
      <w:pPr>
        <w:numPr>
          <w:ilvl w:val="0"/>
          <w:numId w:val="26"/>
        </w:numPr>
        <w:suppressAutoHyphens/>
        <w:spacing w:after="0" w:line="276" w:lineRule="auto"/>
        <w:jc w:val="both"/>
        <w:rPr>
          <w:rFonts w:ascii="Times New Roman" w:hAnsi="Times New Roman" w:cs="Times New Roman"/>
          <w:sz w:val="28"/>
          <w:szCs w:val="28"/>
        </w:rPr>
      </w:pPr>
      <w:r w:rsidRPr="00842336">
        <w:rPr>
          <w:rFonts w:ascii="Times New Roman" w:hAnsi="Times New Roman" w:cs="Times New Roman"/>
          <w:b/>
          <w:sz w:val="28"/>
          <w:szCs w:val="28"/>
        </w:rPr>
        <w:t>4.1 Критерии и методы оценивания в рамках практики</w:t>
      </w:r>
    </w:p>
    <w:p w:rsidR="00105EB9" w:rsidRPr="00935BBA" w:rsidRDefault="00105EB9"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3906"/>
      </w:tblGrid>
      <w:tr w:rsidR="00105EB9" w:rsidRPr="006C5211" w:rsidTr="00B341C0">
        <w:trPr>
          <w:trHeight w:val="462"/>
          <w:jc w:val="center"/>
        </w:trPr>
        <w:tc>
          <w:tcPr>
            <w:tcW w:w="3256"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Результаты обучения</w:t>
            </w:r>
          </w:p>
        </w:tc>
        <w:tc>
          <w:tcPr>
            <w:tcW w:w="2693"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Критерии оценки</w:t>
            </w:r>
          </w:p>
        </w:tc>
        <w:tc>
          <w:tcPr>
            <w:tcW w:w="3906"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Методы оценки</w:t>
            </w:r>
          </w:p>
        </w:tc>
      </w:tr>
      <w:tr w:rsidR="007B062B" w:rsidRPr="00F15DCB" w:rsidTr="00E64064">
        <w:trPr>
          <w:trHeight w:val="132"/>
          <w:jc w:val="center"/>
        </w:trPr>
        <w:tc>
          <w:tcPr>
            <w:tcW w:w="3256" w:type="dxa"/>
          </w:tcPr>
          <w:p w:rsidR="007B062B" w:rsidRPr="003733EF" w:rsidRDefault="007B062B" w:rsidP="007B062B">
            <w:pPr>
              <w:spacing w:after="0"/>
              <w:rPr>
                <w:rFonts w:ascii="Times New Roman" w:hAnsi="Times New Roman" w:cs="Times New Roman"/>
                <w:b/>
                <w:i/>
                <w:sz w:val="28"/>
                <w:szCs w:val="28"/>
              </w:rPr>
            </w:pPr>
            <w:bookmarkStart w:id="8" w:name="_Hlk151658862"/>
            <w:r w:rsidRPr="003733EF">
              <w:rPr>
                <w:rFonts w:ascii="Times New Roman" w:hAnsi="Times New Roman" w:cs="Times New Roman"/>
                <w:b/>
                <w:i/>
                <w:sz w:val="28"/>
                <w:szCs w:val="28"/>
              </w:rPr>
              <w:t>Умения:</w:t>
            </w:r>
          </w:p>
          <w:p w:rsidR="007B062B" w:rsidRPr="003733EF" w:rsidRDefault="007B062B" w:rsidP="007B062B">
            <w:pPr>
              <w:rPr>
                <w:rFonts w:ascii="Times New Roman" w:hAnsi="Times New Roman" w:cs="Times New Roman"/>
              </w:rPr>
            </w:pPr>
            <w:r w:rsidRPr="003733EF">
              <w:rPr>
                <w:rFonts w:ascii="Times New Roman" w:hAnsi="Times New Roman" w:cs="Times New Roman"/>
                <w:color w:val="000000"/>
                <w:sz w:val="24"/>
                <w:szCs w:val="24"/>
              </w:rPr>
              <w:t xml:space="preserve">планировать и проводить мероприятия по санитарно-гигиеническому просвещению </w:t>
            </w:r>
            <w:proofErr w:type="gramStart"/>
            <w:r w:rsidRPr="003733EF">
              <w:rPr>
                <w:rFonts w:ascii="Times New Roman" w:hAnsi="Times New Roman" w:cs="Times New Roman"/>
                <w:color w:val="000000"/>
                <w:sz w:val="24"/>
                <w:szCs w:val="24"/>
              </w:rPr>
              <w:t>в</w:t>
            </w:r>
            <w:proofErr w:type="gramEnd"/>
            <w:r w:rsidRPr="003733EF">
              <w:rPr>
                <w:rFonts w:ascii="Times New Roman" w:hAnsi="Times New Roman" w:cs="Times New Roman"/>
                <w:color w:val="000000"/>
                <w:sz w:val="24"/>
                <w:szCs w:val="24"/>
              </w:rPr>
              <w:t xml:space="preserve"> </w:t>
            </w:r>
          </w:p>
          <w:p w:rsidR="007B062B" w:rsidRPr="003733EF" w:rsidRDefault="007B062B" w:rsidP="007B062B">
            <w:pPr>
              <w:ind w:left="22" w:firstLine="14"/>
              <w:rPr>
                <w:rFonts w:ascii="Times New Roman" w:hAnsi="Times New Roman" w:cs="Times New Roman"/>
                <w:color w:val="000000"/>
                <w:sz w:val="24"/>
                <w:szCs w:val="24"/>
              </w:rPr>
            </w:pPr>
            <w:r w:rsidRPr="003733EF">
              <w:rPr>
                <w:rFonts w:ascii="Times New Roman" w:hAnsi="Times New Roman" w:cs="Times New Roman"/>
                <w:color w:val="000000"/>
                <w:sz w:val="24"/>
                <w:szCs w:val="24"/>
              </w:rPr>
              <w:t>области профилактики стоматологических заболеваний;</w:t>
            </w:r>
          </w:p>
          <w:p w:rsidR="007B062B" w:rsidRPr="003733EF" w:rsidRDefault="007B062B" w:rsidP="007B062B">
            <w:pPr>
              <w:ind w:left="36"/>
              <w:rPr>
                <w:rFonts w:ascii="Times New Roman" w:hAnsi="Times New Roman" w:cs="Times New Roman"/>
                <w:color w:val="000000"/>
                <w:sz w:val="24"/>
                <w:szCs w:val="24"/>
              </w:rPr>
            </w:pPr>
            <w:r w:rsidRPr="003733EF">
              <w:rPr>
                <w:rFonts w:ascii="Times New Roman" w:hAnsi="Times New Roman" w:cs="Times New Roman"/>
                <w:color w:val="000000"/>
                <w:sz w:val="24"/>
                <w:szCs w:val="24"/>
              </w:rPr>
              <w:t>составлять планы проведения «уроков здоровья», текстов бесед, памяток, анкет,</w:t>
            </w:r>
          </w:p>
          <w:p w:rsidR="007B062B" w:rsidRPr="003733EF" w:rsidRDefault="007B062B" w:rsidP="007B062B">
            <w:pPr>
              <w:ind w:left="29"/>
              <w:rPr>
                <w:rFonts w:ascii="Times New Roman" w:hAnsi="Times New Roman" w:cs="Times New Roman"/>
                <w:color w:val="000000"/>
                <w:sz w:val="24"/>
                <w:szCs w:val="24"/>
              </w:rPr>
            </w:pPr>
            <w:r w:rsidRPr="003733EF">
              <w:rPr>
                <w:rFonts w:ascii="Times New Roman" w:hAnsi="Times New Roman" w:cs="Times New Roman"/>
                <w:color w:val="000000"/>
                <w:sz w:val="24"/>
                <w:szCs w:val="24"/>
              </w:rPr>
              <w:t>лекций по профилактике стоматологических заболеваний для пациентов</w:t>
            </w:r>
          </w:p>
          <w:p w:rsidR="007B062B" w:rsidRPr="003733EF" w:rsidRDefault="007B062B" w:rsidP="007B062B">
            <w:pPr>
              <w:rPr>
                <w:rFonts w:ascii="Times New Roman" w:hAnsi="Times New Roman" w:cs="Times New Roman"/>
                <w:color w:val="000000"/>
                <w:sz w:val="24"/>
                <w:szCs w:val="24"/>
              </w:rPr>
            </w:pPr>
            <w:r w:rsidRPr="003733EF">
              <w:rPr>
                <w:rFonts w:ascii="Times New Roman" w:hAnsi="Times New Roman" w:cs="Times New Roman"/>
                <w:color w:val="000000"/>
                <w:sz w:val="24"/>
                <w:szCs w:val="24"/>
              </w:rPr>
              <w:t>различных возрастных групп</w:t>
            </w:r>
          </w:p>
          <w:p w:rsidR="007B062B" w:rsidRPr="00342FC1" w:rsidRDefault="007B062B" w:rsidP="007B062B">
            <w:pPr>
              <w:spacing w:after="0"/>
              <w:ind w:right="7" w:firstLine="14"/>
              <w:rPr>
                <w:rFonts w:ascii="Times New Roman" w:eastAsia="Times New Roman" w:hAnsi="Times New Roman" w:cs="Times New Roman"/>
                <w:color w:val="000000"/>
                <w:sz w:val="24"/>
                <w:szCs w:val="24"/>
              </w:rPr>
            </w:pPr>
            <w:r w:rsidRPr="00342FC1">
              <w:rPr>
                <w:rFonts w:ascii="Times New Roman" w:eastAsia="Times New Roman" w:hAnsi="Times New Roman" w:cs="Times New Roman"/>
                <w:color w:val="000000"/>
                <w:sz w:val="24"/>
                <w:szCs w:val="24"/>
              </w:rPr>
              <w:t xml:space="preserve">планировать мероприятия по сохранению и укреплению стоматологического </w:t>
            </w:r>
            <w:r w:rsidRPr="003733EF">
              <w:rPr>
                <w:rFonts w:ascii="Times New Roman" w:hAnsi="Times New Roman" w:cs="Times New Roman"/>
                <w:color w:val="000000"/>
                <w:sz w:val="24"/>
                <w:szCs w:val="24"/>
              </w:rPr>
              <w:t>здоровья различных</w:t>
            </w:r>
            <w:r w:rsidRPr="003733EF">
              <w:rPr>
                <w:rFonts w:ascii="Times New Roman" w:hAnsi="Times New Roman" w:cs="Times New Roman"/>
                <w:color w:val="000000"/>
                <w:sz w:val="24"/>
                <w:szCs w:val="24"/>
              </w:rPr>
              <w:tab/>
              <w:t xml:space="preserve">возрастных </w:t>
            </w:r>
            <w:r w:rsidRPr="00342FC1">
              <w:rPr>
                <w:rFonts w:ascii="Times New Roman" w:eastAsia="Times New Roman" w:hAnsi="Times New Roman" w:cs="Times New Roman"/>
                <w:color w:val="000000"/>
                <w:sz w:val="24"/>
                <w:szCs w:val="24"/>
              </w:rPr>
              <w:t xml:space="preserve">групп населения; </w:t>
            </w:r>
          </w:p>
          <w:p w:rsidR="007B062B" w:rsidRPr="003733EF" w:rsidRDefault="007B062B" w:rsidP="007B062B">
            <w:pPr>
              <w:pStyle w:val="af1"/>
              <w:shd w:val="clear" w:color="auto" w:fill="auto"/>
              <w:spacing w:after="160"/>
              <w:ind w:left="-272" w:right="144"/>
              <w:rPr>
                <w:color w:val="000000"/>
                <w:sz w:val="24"/>
                <w:szCs w:val="24"/>
              </w:rPr>
            </w:pPr>
            <w:r w:rsidRPr="003733EF">
              <w:rPr>
                <w:color w:val="000000"/>
                <w:sz w:val="24"/>
                <w:szCs w:val="24"/>
              </w:rPr>
              <w:t xml:space="preserve">разрабатывать программы профилактики </w:t>
            </w:r>
            <w:r w:rsidRPr="003733EF">
              <w:rPr>
                <w:color w:val="000000"/>
                <w:sz w:val="24"/>
                <w:szCs w:val="24"/>
              </w:rPr>
              <w:lastRenderedPageBreak/>
              <w:t>стоматологических заболеваний среди населения</w:t>
            </w:r>
          </w:p>
          <w:p w:rsidR="007B062B" w:rsidRPr="00342FC1" w:rsidRDefault="007B062B" w:rsidP="007B062B">
            <w:pPr>
              <w:spacing w:after="0"/>
              <w:ind w:left="7"/>
              <w:rPr>
                <w:rFonts w:ascii="Times New Roman" w:eastAsia="Times New Roman" w:hAnsi="Times New Roman" w:cs="Times New Roman"/>
                <w:color w:val="000000"/>
                <w:sz w:val="24"/>
                <w:szCs w:val="24"/>
              </w:rPr>
            </w:pPr>
            <w:r w:rsidRPr="00342FC1">
              <w:rPr>
                <w:rFonts w:ascii="Times New Roman" w:eastAsia="Times New Roman" w:hAnsi="Times New Roman" w:cs="Times New Roman"/>
                <w:color w:val="000000"/>
                <w:sz w:val="24"/>
                <w:szCs w:val="24"/>
              </w:rPr>
              <w:t>формировать у населения мотивацию и позитивное поведение,</w:t>
            </w:r>
          </w:p>
          <w:p w:rsidR="007B062B" w:rsidRPr="00342FC1" w:rsidRDefault="007B062B" w:rsidP="007B062B">
            <w:pPr>
              <w:spacing w:after="0"/>
              <w:ind w:right="18"/>
              <w:rPr>
                <w:rFonts w:ascii="Times New Roman" w:eastAsia="Times New Roman" w:hAnsi="Times New Roman" w:cs="Times New Roman"/>
                <w:color w:val="000000"/>
                <w:sz w:val="24"/>
                <w:szCs w:val="24"/>
              </w:rPr>
            </w:pPr>
            <w:r w:rsidRPr="00342FC1">
              <w:rPr>
                <w:rFonts w:ascii="Times New Roman" w:eastAsia="Times New Roman" w:hAnsi="Times New Roman" w:cs="Times New Roman"/>
                <w:color w:val="000000"/>
                <w:sz w:val="24"/>
                <w:szCs w:val="24"/>
              </w:rPr>
              <w:t xml:space="preserve">направленное на сохранение и повышение уровня стоматологического здоровья; </w:t>
            </w:r>
          </w:p>
          <w:p w:rsidR="007B062B" w:rsidRPr="00342FC1" w:rsidRDefault="007B062B" w:rsidP="007B062B">
            <w:pPr>
              <w:spacing w:after="0"/>
              <w:ind w:right="18"/>
              <w:rPr>
                <w:rFonts w:ascii="Times New Roman" w:eastAsia="Times New Roman" w:hAnsi="Times New Roman" w:cs="Times New Roman"/>
                <w:color w:val="000000"/>
                <w:sz w:val="24"/>
                <w:szCs w:val="24"/>
              </w:rPr>
            </w:pPr>
            <w:r w:rsidRPr="00342FC1">
              <w:rPr>
                <w:rFonts w:ascii="Times New Roman" w:eastAsia="Times New Roman" w:hAnsi="Times New Roman" w:cs="Times New Roman"/>
                <w:color w:val="000000"/>
                <w:sz w:val="24"/>
                <w:szCs w:val="24"/>
              </w:rPr>
              <w:t xml:space="preserve">проводить анкетирование и опрос пациентов (их законных представителей), индивидуальные и групповые беседы о методах </w:t>
            </w:r>
          </w:p>
          <w:p w:rsidR="007B062B" w:rsidRPr="00342FC1" w:rsidRDefault="007B062B" w:rsidP="007B062B">
            <w:pPr>
              <w:spacing w:after="0"/>
              <w:ind w:right="18"/>
              <w:rPr>
                <w:rFonts w:ascii="Times New Roman" w:eastAsia="Times New Roman" w:hAnsi="Times New Roman" w:cs="Times New Roman"/>
                <w:color w:val="000000"/>
                <w:sz w:val="24"/>
                <w:szCs w:val="24"/>
              </w:rPr>
            </w:pPr>
            <w:r w:rsidRPr="00342FC1">
              <w:rPr>
                <w:rFonts w:ascii="Times New Roman" w:eastAsia="Times New Roman" w:hAnsi="Times New Roman" w:cs="Times New Roman"/>
                <w:color w:val="000000"/>
                <w:sz w:val="24"/>
                <w:szCs w:val="24"/>
              </w:rPr>
              <w:t xml:space="preserve">сохранения здоровья полости рта; </w:t>
            </w:r>
          </w:p>
          <w:p w:rsidR="007B062B" w:rsidRPr="003733EF" w:rsidRDefault="007B062B" w:rsidP="007B062B">
            <w:pPr>
              <w:spacing w:after="0"/>
              <w:ind w:left="7"/>
              <w:rPr>
                <w:rFonts w:ascii="Times New Roman" w:eastAsia="Times New Roman" w:hAnsi="Times New Roman" w:cs="Times New Roman"/>
                <w:b/>
                <w:color w:val="000000"/>
                <w:sz w:val="24"/>
                <w:szCs w:val="24"/>
              </w:rPr>
            </w:pPr>
            <w:r w:rsidRPr="003733EF">
              <w:rPr>
                <w:rFonts w:ascii="Times New Roman" w:hAnsi="Times New Roman" w:cs="Times New Roman"/>
                <w:color w:val="000000"/>
                <w:sz w:val="24"/>
                <w:szCs w:val="24"/>
              </w:rPr>
              <w:t xml:space="preserve">анализировать результаты анкетирования и опросов пациентов (их законных представителей) по вопросам профилактики стоматологических заболеваний </w:t>
            </w:r>
          </w:p>
          <w:p w:rsidR="007B062B" w:rsidRPr="003733EF" w:rsidRDefault="007B062B" w:rsidP="007B062B">
            <w:pPr>
              <w:spacing w:after="0"/>
              <w:rPr>
                <w:rFonts w:ascii="Times New Roman" w:hAnsi="Times New Roman" w:cs="Times New Roman"/>
                <w:sz w:val="24"/>
                <w:szCs w:val="24"/>
              </w:rPr>
            </w:pPr>
          </w:p>
        </w:tc>
        <w:tc>
          <w:tcPr>
            <w:tcW w:w="2693" w:type="dxa"/>
          </w:tcPr>
          <w:p w:rsidR="007B062B" w:rsidRPr="00300574" w:rsidRDefault="007B062B" w:rsidP="007B062B">
            <w:pPr>
              <w:pStyle w:val="a8"/>
              <w:spacing w:before="0" w:beforeAutospacing="0" w:after="0" w:afterAutospacing="0"/>
              <w:rPr>
                <w:rFonts w:ascii="Times New Roman" w:hAnsi="Times New Roman" w:cs="Times New Roman"/>
              </w:rPr>
            </w:pPr>
          </w:p>
          <w:p w:rsidR="007B062B" w:rsidRPr="00300574" w:rsidRDefault="007B062B" w:rsidP="007B062B">
            <w:pPr>
              <w:pStyle w:val="a8"/>
              <w:spacing w:before="0" w:beforeAutospacing="0" w:after="0" w:afterAutospacing="0"/>
              <w:rPr>
                <w:rFonts w:ascii="Times New Roman" w:hAnsi="Times New Roman" w:cs="Times New Roman"/>
              </w:rPr>
            </w:pPr>
            <w:r w:rsidRPr="00300574">
              <w:rPr>
                <w:rFonts w:ascii="Times New Roman" w:hAnsi="Times New Roman" w:cs="Times New Roman"/>
              </w:rPr>
              <w:t>- решает ситуационные задачи;</w:t>
            </w:r>
          </w:p>
          <w:p w:rsidR="007B062B" w:rsidRPr="00300574" w:rsidRDefault="007B062B" w:rsidP="007B062B">
            <w:pPr>
              <w:pStyle w:val="a8"/>
              <w:spacing w:before="0" w:beforeAutospacing="0" w:after="0" w:afterAutospacing="0"/>
              <w:rPr>
                <w:rFonts w:ascii="Times New Roman" w:hAnsi="Times New Roman" w:cs="Times New Roman"/>
              </w:rPr>
            </w:pPr>
            <w:r w:rsidRPr="00300574">
              <w:rPr>
                <w:rFonts w:ascii="Times New Roman" w:hAnsi="Times New Roman" w:cs="Times New Roman"/>
              </w:rPr>
              <w:t>- демонстрирует практические навыки исходя из предложенного практического кейса</w:t>
            </w:r>
          </w:p>
        </w:tc>
        <w:tc>
          <w:tcPr>
            <w:tcW w:w="3906" w:type="dxa"/>
          </w:tcPr>
          <w:p w:rsidR="007B062B" w:rsidRPr="00300574" w:rsidRDefault="007B062B" w:rsidP="007B062B">
            <w:pPr>
              <w:shd w:val="clear" w:color="auto" w:fill="FFFFFF"/>
              <w:spacing w:after="0"/>
              <w:rPr>
                <w:rFonts w:ascii="Times New Roman" w:hAnsi="Times New Roman" w:cs="Times New Roman"/>
                <w:sz w:val="24"/>
                <w:szCs w:val="24"/>
              </w:rPr>
            </w:pPr>
          </w:p>
          <w:p w:rsidR="007B062B" w:rsidRPr="00300574" w:rsidRDefault="007B062B" w:rsidP="007B062B">
            <w:pPr>
              <w:shd w:val="clear" w:color="auto" w:fill="FFFFFF"/>
              <w:spacing w:after="0"/>
              <w:rPr>
                <w:rFonts w:ascii="Times New Roman" w:hAnsi="Times New Roman" w:cs="Times New Roman"/>
                <w:sz w:val="24"/>
                <w:szCs w:val="24"/>
              </w:rPr>
            </w:pPr>
            <w:r w:rsidRPr="00300574">
              <w:rPr>
                <w:rFonts w:ascii="Times New Roman" w:hAnsi="Times New Roman" w:cs="Times New Roman"/>
                <w:sz w:val="24"/>
                <w:szCs w:val="24"/>
              </w:rPr>
              <w:t>- оценка результатов выполнения практической работы;</w:t>
            </w:r>
          </w:p>
          <w:p w:rsidR="007B062B" w:rsidRPr="00300574" w:rsidRDefault="007B062B" w:rsidP="007B062B">
            <w:pPr>
              <w:shd w:val="clear" w:color="auto" w:fill="FFFFFF"/>
              <w:spacing w:after="0"/>
              <w:rPr>
                <w:rFonts w:ascii="Times New Roman" w:hAnsi="Times New Roman" w:cs="Times New Roman"/>
                <w:sz w:val="24"/>
                <w:szCs w:val="24"/>
              </w:rPr>
            </w:pPr>
            <w:r w:rsidRPr="00300574">
              <w:rPr>
                <w:rFonts w:ascii="Times New Roman" w:hAnsi="Times New Roman" w:cs="Times New Roman"/>
                <w:sz w:val="24"/>
                <w:szCs w:val="24"/>
              </w:rPr>
              <w:t>- экспертное наблюдение за ходом выполнения практической работы</w:t>
            </w:r>
          </w:p>
        </w:tc>
      </w:tr>
      <w:bookmarkEnd w:id="8"/>
    </w:tbl>
    <w:p w:rsidR="008B7B53" w:rsidRDefault="008B7B53" w:rsidP="00983AF4">
      <w:pPr>
        <w:jc w:val="both"/>
        <w:rPr>
          <w:rFonts w:ascii="Times New Roman" w:hAnsi="Times New Roman" w:cs="Times New Roman"/>
          <w:b/>
          <w:sz w:val="28"/>
          <w:szCs w:val="28"/>
        </w:rPr>
      </w:pPr>
    </w:p>
    <w:p w:rsidR="006B2A44" w:rsidRDefault="006B2A44" w:rsidP="006B2A44">
      <w:pPr>
        <w:keepNext/>
        <w:keepLines/>
        <w:tabs>
          <w:tab w:val="left" w:pos="0"/>
          <w:tab w:val="left" w:pos="1134"/>
        </w:tabs>
        <w:spacing w:after="0" w:line="276" w:lineRule="auto"/>
        <w:ind w:firstLine="709"/>
        <w:jc w:val="both"/>
        <w:rPr>
          <w:rFonts w:ascii="Times New Roman" w:hAnsi="Times New Roman" w:cs="Times New Roman"/>
          <w:b/>
          <w:sz w:val="28"/>
          <w:szCs w:val="28"/>
        </w:rPr>
      </w:pPr>
      <w:r w:rsidRPr="00137D01">
        <w:rPr>
          <w:rFonts w:ascii="Times New Roman" w:hAnsi="Times New Roman" w:cs="Times New Roman"/>
          <w:b/>
          <w:bCs/>
          <w:iCs/>
          <w:sz w:val="28"/>
          <w:szCs w:val="28"/>
        </w:rPr>
        <w:t>4.2.</w:t>
      </w:r>
      <w:r w:rsidRPr="00137D01">
        <w:rPr>
          <w:rFonts w:ascii="Times New Roman" w:hAnsi="Times New Roman" w:cs="Times New Roman"/>
          <w:b/>
          <w:sz w:val="28"/>
          <w:szCs w:val="28"/>
        </w:rPr>
        <w:t xml:space="preserve"> Контрольные задания или иные материалы, необходимые для оценки знаний, умений, навыков и (или) опыта деятельности, характеризующих формирование компетенций в процессе освоения практики.</w:t>
      </w:r>
    </w:p>
    <w:p w:rsidR="006B2A44" w:rsidRPr="00137D01" w:rsidRDefault="006B2A44" w:rsidP="006B2A44">
      <w:pPr>
        <w:keepNext/>
        <w:keepLines/>
        <w:tabs>
          <w:tab w:val="left" w:pos="0"/>
          <w:tab w:val="left" w:pos="1134"/>
        </w:tabs>
        <w:spacing w:after="0" w:line="276" w:lineRule="auto"/>
        <w:ind w:firstLine="709"/>
        <w:jc w:val="both"/>
        <w:rPr>
          <w:rFonts w:ascii="Times New Roman" w:hAnsi="Times New Roman" w:cs="Times New Roman"/>
          <w:b/>
          <w:sz w:val="28"/>
          <w:szCs w:val="28"/>
        </w:rPr>
      </w:pPr>
    </w:p>
    <w:p w:rsidR="006B2A44" w:rsidRPr="006B2A44" w:rsidRDefault="006B2A44" w:rsidP="006B2A44">
      <w:pPr>
        <w:keepNext/>
        <w:tabs>
          <w:tab w:val="left" w:pos="1134"/>
        </w:tabs>
        <w:spacing w:after="0" w:line="276" w:lineRule="auto"/>
        <w:ind w:firstLine="709"/>
        <w:jc w:val="both"/>
        <w:outlineLvl w:val="1"/>
        <w:rPr>
          <w:rFonts w:ascii="Times New Roman" w:eastAsia="Times New Roman" w:hAnsi="Times New Roman" w:cs="Times New Roman"/>
          <w:b/>
          <w:bCs/>
          <w:i/>
          <w:iCs/>
          <w:sz w:val="28"/>
          <w:szCs w:val="28"/>
          <w:lang w:eastAsia="ru-RU"/>
        </w:rPr>
      </w:pPr>
      <w:r w:rsidRPr="006B2A44">
        <w:rPr>
          <w:rFonts w:ascii="Times New Roman" w:eastAsia="Times New Roman" w:hAnsi="Times New Roman" w:cs="Times New Roman"/>
          <w:b/>
          <w:bCs/>
          <w:i/>
          <w:iCs/>
          <w:sz w:val="28"/>
          <w:szCs w:val="28"/>
          <w:lang w:eastAsia="ru-RU"/>
        </w:rPr>
        <w:t>Перечень манипуляций</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b/>
          <w:sz w:val="28"/>
          <w:szCs w:val="28"/>
        </w:rPr>
        <w:tab/>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 xml:space="preserve">Осуществление индивидуального </w:t>
      </w:r>
      <w:proofErr w:type="gramStart"/>
      <w:r w:rsidRPr="000D2C3F">
        <w:rPr>
          <w:rFonts w:ascii="Times New Roman" w:hAnsi="Times New Roman" w:cs="Times New Roman"/>
          <w:sz w:val="28"/>
          <w:szCs w:val="28"/>
        </w:rPr>
        <w:t>подбора средств гигиены полости рта</w:t>
      </w:r>
      <w:proofErr w:type="gramEnd"/>
      <w:r w:rsidRPr="000D2C3F">
        <w:rPr>
          <w:rFonts w:ascii="Times New Roman" w:hAnsi="Times New Roman" w:cs="Times New Roman"/>
          <w:sz w:val="28"/>
          <w:szCs w:val="28"/>
        </w:rPr>
        <w:t xml:space="preserve"> пациенту.</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Выполнение различных методов чистки зубов на фантомах.</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Обучение детей различного возраста чистке зубов  индивидуально и в группе.</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контролируемой чистки зубов.</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 xml:space="preserve">Применение </w:t>
      </w:r>
      <w:proofErr w:type="spellStart"/>
      <w:r w:rsidRPr="000D2C3F">
        <w:rPr>
          <w:rFonts w:ascii="Times New Roman" w:hAnsi="Times New Roman" w:cs="Times New Roman"/>
          <w:sz w:val="28"/>
          <w:szCs w:val="28"/>
        </w:rPr>
        <w:t>флоссов</w:t>
      </w:r>
      <w:proofErr w:type="spellEnd"/>
      <w:r w:rsidRPr="000D2C3F">
        <w:rPr>
          <w:rFonts w:ascii="Times New Roman" w:hAnsi="Times New Roman" w:cs="Times New Roman"/>
          <w:sz w:val="28"/>
          <w:szCs w:val="28"/>
        </w:rPr>
        <w:t>, эликсиров, ершиков и обучение пациента методике их</w:t>
      </w:r>
      <w:r>
        <w:rPr>
          <w:rFonts w:ascii="Times New Roman" w:hAnsi="Times New Roman" w:cs="Times New Roman"/>
          <w:sz w:val="28"/>
          <w:szCs w:val="28"/>
        </w:rPr>
        <w:t xml:space="preserve"> использования.</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Определение показаний и назначение таблеток фторид</w:t>
      </w:r>
      <w:r>
        <w:rPr>
          <w:rFonts w:ascii="Times New Roman" w:hAnsi="Times New Roman" w:cs="Times New Roman"/>
          <w:sz w:val="28"/>
          <w:szCs w:val="28"/>
        </w:rPr>
        <w:t>а натрия. Выписывание рецептов.</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Поведение обучения чистке зубов в группах детей различного возраста.</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lastRenderedPageBreak/>
        <w:tab/>
        <w:t>Проведение беседы с детьми различного возраста и их родителями о правилах чистки зубов и выборе средств гигиены.</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"уроков здоровья" в организованных детских коллективах.</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Подготовка наглядных материалов по стоматологическому просвещению.</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Подготовка лекций, бесед, памяток по профилактике стоматологических заболеваний.</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групповых бесед с родителями, детьми, беременными женщинами о профилактике кариеса, болезней пародонта и зубочелюстных аномалий.</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Определение распространенности и интенсивность основных стоматологических заболеваний (кариеса, болезней пародонта) в группе обследованных.</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анализа стоматологической ситуации в заданном районе.</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Определение целей, задач, средств и методов для разработки программ профилактики на индивидуальном и групповом уровне.</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Определение контингента населения, нуждающегося в профилактике стоматологических заболеваний.</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организационных мероприятий, предшествующих внедрению программ профилактики.</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Обучение вспомогательного персонала некоторым методам профилактики кариеса и болезней пародонта.</w:t>
      </w:r>
    </w:p>
    <w:p w:rsidR="006B2A44"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анкетирования населения по вопросам гигиены полости рта, возникновению и предупреждению стоматологических заболеваний.</w:t>
      </w:r>
    </w:p>
    <w:sectPr w:rsidR="006B2A44" w:rsidRPr="000D2C3F" w:rsidSect="0097489A">
      <w:footerReference w:type="default" r:id="rId1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321" w:rsidRDefault="00B24321" w:rsidP="0097489A">
      <w:pPr>
        <w:spacing w:after="0" w:line="240" w:lineRule="auto"/>
      </w:pPr>
      <w:r>
        <w:separator/>
      </w:r>
    </w:p>
  </w:endnote>
  <w:endnote w:type="continuationSeparator" w:id="0">
    <w:p w:rsidR="00B24321" w:rsidRDefault="00B24321"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Gungsuh">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variable"/>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0177106"/>
      <w:docPartObj>
        <w:docPartGallery w:val="Page Numbers (Bottom of Page)"/>
        <w:docPartUnique/>
      </w:docPartObj>
    </w:sdtPr>
    <w:sdtEndPr/>
    <w:sdtContent>
      <w:p w:rsidR="0071424B" w:rsidRDefault="0071424B">
        <w:pPr>
          <w:pStyle w:val="ac"/>
          <w:jc w:val="center"/>
        </w:pPr>
        <w:r>
          <w:fldChar w:fldCharType="begin"/>
        </w:r>
        <w:r>
          <w:instrText>PAGE   \* MERGEFORMAT</w:instrText>
        </w:r>
        <w:r>
          <w:fldChar w:fldCharType="separate"/>
        </w:r>
        <w:r w:rsidR="0018267C">
          <w:rPr>
            <w:noProof/>
          </w:rPr>
          <w:t>8</w:t>
        </w:r>
        <w:r>
          <w:fldChar w:fldCharType="end"/>
        </w:r>
      </w:p>
    </w:sdtContent>
  </w:sdt>
  <w:p w:rsidR="0071424B" w:rsidRDefault="0071424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321" w:rsidRDefault="00B24321" w:rsidP="0097489A">
      <w:pPr>
        <w:spacing w:after="0" w:line="240" w:lineRule="auto"/>
      </w:pPr>
      <w:r>
        <w:separator/>
      </w:r>
    </w:p>
  </w:footnote>
  <w:footnote w:type="continuationSeparator" w:id="0">
    <w:p w:rsidR="00B24321" w:rsidRDefault="00B24321" w:rsidP="009748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1A30115"/>
    <w:multiLevelType w:val="hybridMultilevel"/>
    <w:tmpl w:val="59FED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3F2E81"/>
    <w:multiLevelType w:val="multilevel"/>
    <w:tmpl w:val="882ECB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8F1F99"/>
    <w:multiLevelType w:val="multilevel"/>
    <w:tmpl w:val="B4CA59B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C90CEA"/>
    <w:multiLevelType w:val="multilevel"/>
    <w:tmpl w:val="2BC6BFC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017697"/>
    <w:multiLevelType w:val="hybridMultilevel"/>
    <w:tmpl w:val="721290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E3019B2"/>
    <w:multiLevelType w:val="multilevel"/>
    <w:tmpl w:val="F8A8F23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EB626E8"/>
    <w:multiLevelType w:val="multilevel"/>
    <w:tmpl w:val="0C8A4484"/>
    <w:lvl w:ilvl="0">
      <w:start w:val="1"/>
      <w:numFmt w:val="bullet"/>
      <w:lvlText w:val="-"/>
      <w:lvlJc w:val="left"/>
      <w:rPr>
        <w:rFonts w:ascii="Courier New" w:hAnsi="Courier New"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3550FF"/>
    <w:multiLevelType w:val="multilevel"/>
    <w:tmpl w:val="FAB0C94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9DD24B8"/>
    <w:multiLevelType w:val="multilevel"/>
    <w:tmpl w:val="DD603B6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9">
    <w:nsid w:val="61041079"/>
    <w:multiLevelType w:val="multilevel"/>
    <w:tmpl w:val="5D40BF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1">
    <w:nsid w:val="64846826"/>
    <w:multiLevelType w:val="hybridMultilevel"/>
    <w:tmpl w:val="E3E09EFA"/>
    <w:lvl w:ilvl="0" w:tplc="5278608E">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nsid w:val="69CD232C"/>
    <w:multiLevelType w:val="hybridMultilevel"/>
    <w:tmpl w:val="5B7C1802"/>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3">
    <w:nsid w:val="71CF5825"/>
    <w:multiLevelType w:val="multilevel"/>
    <w:tmpl w:val="B3D807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5"/>
  </w:num>
  <w:num w:numId="4">
    <w:abstractNumId w:val="24"/>
  </w:num>
  <w:num w:numId="5">
    <w:abstractNumId w:val="4"/>
  </w:num>
  <w:num w:numId="6">
    <w:abstractNumId w:val="14"/>
  </w:num>
  <w:num w:numId="7">
    <w:abstractNumId w:val="1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6"/>
  </w:num>
  <w:num w:numId="10">
    <w:abstractNumId w:val="10"/>
  </w:num>
  <w:num w:numId="11">
    <w:abstractNumId w:val="15"/>
  </w:num>
  <w:num w:numId="12">
    <w:abstractNumId w:val="13"/>
  </w:num>
  <w:num w:numId="13">
    <w:abstractNumId w:val="7"/>
  </w:num>
  <w:num w:numId="14">
    <w:abstractNumId w:val="12"/>
  </w:num>
  <w:num w:numId="15">
    <w:abstractNumId w:val="2"/>
  </w:num>
  <w:num w:numId="16">
    <w:abstractNumId w:val="9"/>
  </w:num>
  <w:num w:numId="17">
    <w:abstractNumId w:val="19"/>
  </w:num>
  <w:num w:numId="18">
    <w:abstractNumId w:val="11"/>
  </w:num>
  <w:num w:numId="19">
    <w:abstractNumId w:val="3"/>
  </w:num>
  <w:num w:numId="20">
    <w:abstractNumId w:val="23"/>
  </w:num>
  <w:num w:numId="21">
    <w:abstractNumId w:val="22"/>
  </w:num>
  <w:num w:numId="22">
    <w:abstractNumId w:val="2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308D9"/>
    <w:rsid w:val="00037FD4"/>
    <w:rsid w:val="000434CF"/>
    <w:rsid w:val="00093DE3"/>
    <w:rsid w:val="000C7054"/>
    <w:rsid w:val="000D2C3F"/>
    <w:rsid w:val="000E0665"/>
    <w:rsid w:val="000F3971"/>
    <w:rsid w:val="00105EB9"/>
    <w:rsid w:val="00107282"/>
    <w:rsid w:val="00144587"/>
    <w:rsid w:val="00147718"/>
    <w:rsid w:val="0015384F"/>
    <w:rsid w:val="00167A4F"/>
    <w:rsid w:val="0018267C"/>
    <w:rsid w:val="00184965"/>
    <w:rsid w:val="00185635"/>
    <w:rsid w:val="00190FE1"/>
    <w:rsid w:val="001A73A4"/>
    <w:rsid w:val="001C3246"/>
    <w:rsid w:val="001E7354"/>
    <w:rsid w:val="00207B3C"/>
    <w:rsid w:val="00260D90"/>
    <w:rsid w:val="0027718E"/>
    <w:rsid w:val="00282108"/>
    <w:rsid w:val="00291BC2"/>
    <w:rsid w:val="002B2C6B"/>
    <w:rsid w:val="002E780A"/>
    <w:rsid w:val="002F5F1A"/>
    <w:rsid w:val="00300574"/>
    <w:rsid w:val="00305519"/>
    <w:rsid w:val="0034286F"/>
    <w:rsid w:val="00380245"/>
    <w:rsid w:val="00385EAD"/>
    <w:rsid w:val="003A040D"/>
    <w:rsid w:val="00424D8C"/>
    <w:rsid w:val="0043231F"/>
    <w:rsid w:val="004436B6"/>
    <w:rsid w:val="00456D28"/>
    <w:rsid w:val="00462562"/>
    <w:rsid w:val="00484D5C"/>
    <w:rsid w:val="004872D8"/>
    <w:rsid w:val="004E510D"/>
    <w:rsid w:val="004E69AC"/>
    <w:rsid w:val="00557019"/>
    <w:rsid w:val="005A1055"/>
    <w:rsid w:val="005B13D9"/>
    <w:rsid w:val="005E3BF0"/>
    <w:rsid w:val="006117C9"/>
    <w:rsid w:val="0063099D"/>
    <w:rsid w:val="00675E05"/>
    <w:rsid w:val="00687CAD"/>
    <w:rsid w:val="006B2A44"/>
    <w:rsid w:val="006B5A8A"/>
    <w:rsid w:val="006C2A2B"/>
    <w:rsid w:val="006C5211"/>
    <w:rsid w:val="006C6938"/>
    <w:rsid w:val="006E6C30"/>
    <w:rsid w:val="006F4B2E"/>
    <w:rsid w:val="00713549"/>
    <w:rsid w:val="0071424B"/>
    <w:rsid w:val="00726022"/>
    <w:rsid w:val="007521C4"/>
    <w:rsid w:val="00752BD6"/>
    <w:rsid w:val="007760D9"/>
    <w:rsid w:val="00776798"/>
    <w:rsid w:val="007B062B"/>
    <w:rsid w:val="007D1A8D"/>
    <w:rsid w:val="007D5F36"/>
    <w:rsid w:val="007D5F3C"/>
    <w:rsid w:val="007D7E1B"/>
    <w:rsid w:val="007E2CCB"/>
    <w:rsid w:val="008105A5"/>
    <w:rsid w:val="00816AC5"/>
    <w:rsid w:val="00827F77"/>
    <w:rsid w:val="008506D0"/>
    <w:rsid w:val="00856B29"/>
    <w:rsid w:val="008726F4"/>
    <w:rsid w:val="008A264E"/>
    <w:rsid w:val="008B47A7"/>
    <w:rsid w:val="008B7B53"/>
    <w:rsid w:val="008D0425"/>
    <w:rsid w:val="008E0843"/>
    <w:rsid w:val="00920B3B"/>
    <w:rsid w:val="009225AE"/>
    <w:rsid w:val="00930D40"/>
    <w:rsid w:val="00935BBA"/>
    <w:rsid w:val="00951BD8"/>
    <w:rsid w:val="0097489A"/>
    <w:rsid w:val="0097630E"/>
    <w:rsid w:val="009826C0"/>
    <w:rsid w:val="00983AF4"/>
    <w:rsid w:val="0099362D"/>
    <w:rsid w:val="009F38CE"/>
    <w:rsid w:val="00A15D10"/>
    <w:rsid w:val="00A17637"/>
    <w:rsid w:val="00A421B0"/>
    <w:rsid w:val="00A536CB"/>
    <w:rsid w:val="00A847C6"/>
    <w:rsid w:val="00A84F76"/>
    <w:rsid w:val="00A9368E"/>
    <w:rsid w:val="00AB0769"/>
    <w:rsid w:val="00AB5C2C"/>
    <w:rsid w:val="00B13BB6"/>
    <w:rsid w:val="00B24321"/>
    <w:rsid w:val="00B341C0"/>
    <w:rsid w:val="00B44794"/>
    <w:rsid w:val="00B46D5D"/>
    <w:rsid w:val="00B73363"/>
    <w:rsid w:val="00B83F82"/>
    <w:rsid w:val="00B95147"/>
    <w:rsid w:val="00BB4CCB"/>
    <w:rsid w:val="00BC6C4D"/>
    <w:rsid w:val="00C352F2"/>
    <w:rsid w:val="00C46AA9"/>
    <w:rsid w:val="00CC0C46"/>
    <w:rsid w:val="00CC477C"/>
    <w:rsid w:val="00CD6E94"/>
    <w:rsid w:val="00CF33B7"/>
    <w:rsid w:val="00CF702A"/>
    <w:rsid w:val="00D17F1C"/>
    <w:rsid w:val="00D41E3F"/>
    <w:rsid w:val="00D7127E"/>
    <w:rsid w:val="00D96F14"/>
    <w:rsid w:val="00DC0F48"/>
    <w:rsid w:val="00DC5B02"/>
    <w:rsid w:val="00DE5F95"/>
    <w:rsid w:val="00E460E4"/>
    <w:rsid w:val="00E55CE5"/>
    <w:rsid w:val="00E64064"/>
    <w:rsid w:val="00E83ACC"/>
    <w:rsid w:val="00E875DD"/>
    <w:rsid w:val="00EA3402"/>
    <w:rsid w:val="00ED39D8"/>
    <w:rsid w:val="00F05C93"/>
    <w:rsid w:val="00F15DCB"/>
    <w:rsid w:val="00F17A01"/>
    <w:rsid w:val="00F2161B"/>
    <w:rsid w:val="00F30ED3"/>
    <w:rsid w:val="00F76753"/>
    <w:rsid w:val="00FB1CEA"/>
    <w:rsid w:val="00FD53CF"/>
    <w:rsid w:val="00FF54AD"/>
    <w:rsid w:val="00FF6E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F95"/>
  </w:style>
  <w:style w:type="paragraph" w:styleId="1">
    <w:name w:val="heading 1"/>
    <w:basedOn w:val="a"/>
    <w:next w:val="a"/>
    <w:link w:val="10"/>
    <w:qFormat/>
    <w:rsid w:val="00A15D10"/>
    <w:pPr>
      <w:keepNext/>
      <w:spacing w:before="240" w:after="60" w:line="276" w:lineRule="auto"/>
      <w:outlineLvl w:val="0"/>
    </w:pPr>
    <w:rPr>
      <w:rFonts w:ascii="Cambria" w:eastAsia="Times New Roman" w:hAnsi="Cambria" w:cs="Times New Roman"/>
      <w:b/>
      <w:bCs/>
      <w:kern w:val="32"/>
      <w:sz w:val="32"/>
      <w:szCs w:val="32"/>
    </w:rPr>
  </w:style>
  <w:style w:type="paragraph" w:styleId="2">
    <w:name w:val="heading 2"/>
    <w:basedOn w:val="a"/>
    <w:next w:val="a"/>
    <w:link w:val="20"/>
    <w:uiPriority w:val="9"/>
    <w:semiHidden/>
    <w:unhideWhenUsed/>
    <w:qFormat/>
    <w:rsid w:val="006B2A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List Paragraph"/>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uiPriority w:val="99"/>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List Paragraph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af0">
    <w:name w:val="Другое_"/>
    <w:basedOn w:val="a0"/>
    <w:link w:val="af1"/>
    <w:rsid w:val="008B47A7"/>
    <w:rPr>
      <w:rFonts w:ascii="Times New Roman" w:eastAsia="Times New Roman" w:hAnsi="Times New Roman" w:cs="Times New Roman"/>
      <w:shd w:val="clear" w:color="auto" w:fill="FFFFFF"/>
    </w:rPr>
  </w:style>
  <w:style w:type="paragraph" w:customStyle="1" w:styleId="af1">
    <w:name w:val="Другое"/>
    <w:basedOn w:val="a"/>
    <w:link w:val="af0"/>
    <w:rsid w:val="008B47A7"/>
    <w:pPr>
      <w:widowControl w:val="0"/>
      <w:shd w:val="clear" w:color="auto" w:fill="FFFFFF"/>
      <w:spacing w:after="0" w:line="240" w:lineRule="auto"/>
    </w:pPr>
    <w:rPr>
      <w:rFonts w:ascii="Times New Roman" w:eastAsia="Times New Roman" w:hAnsi="Times New Roman" w:cs="Times New Roman"/>
    </w:rPr>
  </w:style>
  <w:style w:type="character" w:customStyle="1" w:styleId="11">
    <w:name w:val="Заголовок №1_"/>
    <w:basedOn w:val="a0"/>
    <w:link w:val="12"/>
    <w:rsid w:val="00484D5C"/>
    <w:rPr>
      <w:rFonts w:ascii="Times New Roman" w:eastAsia="Times New Roman" w:hAnsi="Times New Roman" w:cs="Times New Roman"/>
      <w:b/>
      <w:bCs/>
      <w:shd w:val="clear" w:color="auto" w:fill="FFFFFF"/>
    </w:rPr>
  </w:style>
  <w:style w:type="paragraph" w:customStyle="1" w:styleId="12">
    <w:name w:val="Заголовок №1"/>
    <w:basedOn w:val="a"/>
    <w:link w:val="11"/>
    <w:rsid w:val="00484D5C"/>
    <w:pPr>
      <w:widowControl w:val="0"/>
      <w:shd w:val="clear" w:color="auto" w:fill="FFFFFF"/>
      <w:spacing w:after="0" w:line="240" w:lineRule="auto"/>
      <w:ind w:firstLine="720"/>
      <w:outlineLvl w:val="0"/>
    </w:pPr>
    <w:rPr>
      <w:rFonts w:ascii="Times New Roman" w:eastAsia="Times New Roman" w:hAnsi="Times New Roman" w:cs="Times New Roman"/>
      <w:b/>
      <w:bCs/>
    </w:rPr>
  </w:style>
  <w:style w:type="character" w:customStyle="1" w:styleId="10">
    <w:name w:val="Заголовок 1 Знак"/>
    <w:basedOn w:val="a0"/>
    <w:link w:val="1"/>
    <w:rsid w:val="00A15D10"/>
    <w:rPr>
      <w:rFonts w:ascii="Cambria" w:eastAsia="Times New Roman" w:hAnsi="Cambria" w:cs="Times New Roman"/>
      <w:b/>
      <w:bCs/>
      <w:kern w:val="32"/>
      <w:sz w:val="32"/>
      <w:szCs w:val="32"/>
    </w:rPr>
  </w:style>
  <w:style w:type="character" w:customStyle="1" w:styleId="21">
    <w:name w:val="Заголовок №2_"/>
    <w:link w:val="22"/>
    <w:locked/>
    <w:rsid w:val="00F05C93"/>
    <w:rPr>
      <w:rFonts w:ascii="Gungsuh" w:eastAsia="Gungsuh" w:hAnsi="Gungsuh"/>
      <w:sz w:val="23"/>
      <w:szCs w:val="23"/>
      <w:shd w:val="clear" w:color="auto" w:fill="FFFFFF"/>
    </w:rPr>
  </w:style>
  <w:style w:type="paragraph" w:customStyle="1" w:styleId="22">
    <w:name w:val="Заголовок №2"/>
    <w:basedOn w:val="a"/>
    <w:link w:val="21"/>
    <w:rsid w:val="00F05C93"/>
    <w:pPr>
      <w:shd w:val="clear" w:color="auto" w:fill="FFFFFF"/>
      <w:spacing w:after="0" w:line="379" w:lineRule="exact"/>
      <w:outlineLvl w:val="1"/>
    </w:pPr>
    <w:rPr>
      <w:rFonts w:ascii="Gungsuh" w:eastAsia="Gungsuh" w:hAnsi="Gungsuh"/>
      <w:sz w:val="23"/>
      <w:szCs w:val="23"/>
    </w:rPr>
  </w:style>
  <w:style w:type="paragraph" w:customStyle="1" w:styleId="TableParagraph">
    <w:name w:val="Table Paragraph"/>
    <w:basedOn w:val="a"/>
    <w:uiPriority w:val="1"/>
    <w:qFormat/>
    <w:rsid w:val="000308D9"/>
    <w:pPr>
      <w:widowControl w:val="0"/>
      <w:autoSpaceDE w:val="0"/>
      <w:autoSpaceDN w:val="0"/>
      <w:spacing w:after="0" w:line="240" w:lineRule="auto"/>
    </w:pPr>
    <w:rPr>
      <w:rFonts w:ascii="Times New Roman" w:eastAsia="Times New Roman" w:hAnsi="Times New Roman" w:cs="Times New Roman"/>
    </w:rPr>
  </w:style>
  <w:style w:type="character" w:customStyle="1" w:styleId="20">
    <w:name w:val="Заголовок 2 Знак"/>
    <w:basedOn w:val="a0"/>
    <w:link w:val="2"/>
    <w:uiPriority w:val="9"/>
    <w:semiHidden/>
    <w:rsid w:val="006B2A44"/>
    <w:rPr>
      <w:rFonts w:asciiTheme="majorHAnsi" w:eastAsiaTheme="majorEastAsia" w:hAnsiTheme="majorHAnsi" w:cstheme="majorBidi"/>
      <w:color w:val="2E74B5"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1CCDB-17A1-4A24-8635-AEC7CE911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15</Pages>
  <Words>2762</Words>
  <Characters>15750</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110</cp:revision>
  <cp:lastPrinted>2023-12-13T14:40:00Z</cp:lastPrinted>
  <dcterms:created xsi:type="dcterms:W3CDTF">2023-11-09T11:06:00Z</dcterms:created>
  <dcterms:modified xsi:type="dcterms:W3CDTF">2024-04-04T06:32:00Z</dcterms:modified>
</cp:coreProperties>
</file>